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BF3" w:rsidRPr="00655387" w:rsidRDefault="00FD1BF3" w:rsidP="00FD1BF3">
      <w:pPr>
        <w:tabs>
          <w:tab w:val="left" w:pos="-2977"/>
        </w:tabs>
        <w:suppressAutoHyphens/>
        <w:rPr>
          <w:color w:val="000000"/>
          <w:spacing w:val="20"/>
          <w:sz w:val="20"/>
          <w:szCs w:val="20"/>
          <w:lang w:eastAsia="ar-SA"/>
        </w:rPr>
      </w:pPr>
      <w:r w:rsidRPr="00655387">
        <w:rPr>
          <w:b/>
          <w:color w:val="000000"/>
          <w:spacing w:val="20"/>
          <w:sz w:val="20"/>
          <w:szCs w:val="20"/>
          <w:lang w:eastAsia="ar-SA"/>
        </w:rPr>
        <w:t>D</w:t>
      </w:r>
      <w:r w:rsidR="00BF30AA" w:rsidRPr="00655387">
        <w:rPr>
          <w:b/>
          <w:color w:val="000000"/>
          <w:spacing w:val="20"/>
          <w:sz w:val="20"/>
          <w:szCs w:val="20"/>
          <w:lang w:eastAsia="ar-SA"/>
        </w:rPr>
        <w:t>AZ</w:t>
      </w:r>
      <w:r w:rsidR="008B381D" w:rsidRPr="00655387">
        <w:rPr>
          <w:b/>
          <w:color w:val="000000"/>
          <w:spacing w:val="20"/>
          <w:sz w:val="20"/>
          <w:szCs w:val="20"/>
          <w:lang w:eastAsia="ar-SA"/>
        </w:rPr>
        <w:t>-</w:t>
      </w:r>
      <w:r w:rsidR="00991F66" w:rsidRPr="00655387">
        <w:rPr>
          <w:b/>
          <w:color w:val="000000"/>
          <w:spacing w:val="20"/>
          <w:sz w:val="20"/>
          <w:szCs w:val="20"/>
          <w:lang w:eastAsia="ar-SA"/>
        </w:rPr>
        <w:t>240</w:t>
      </w:r>
      <w:r w:rsidR="00101943" w:rsidRPr="00655387">
        <w:rPr>
          <w:b/>
          <w:color w:val="000000"/>
          <w:spacing w:val="20"/>
          <w:sz w:val="20"/>
          <w:szCs w:val="20"/>
          <w:lang w:eastAsia="ar-SA"/>
        </w:rPr>
        <w:t>1</w:t>
      </w:r>
      <w:r w:rsidR="00991F66" w:rsidRPr="00655387">
        <w:rPr>
          <w:b/>
          <w:color w:val="000000"/>
          <w:spacing w:val="20"/>
          <w:sz w:val="20"/>
          <w:szCs w:val="20"/>
          <w:lang w:eastAsia="ar-SA"/>
        </w:rPr>
        <w:t>/</w:t>
      </w:r>
      <w:r w:rsidR="006B1E93" w:rsidRPr="00655387">
        <w:rPr>
          <w:b/>
          <w:color w:val="000000"/>
          <w:spacing w:val="20"/>
          <w:sz w:val="20"/>
          <w:szCs w:val="20"/>
          <w:lang w:eastAsia="ar-SA"/>
        </w:rPr>
        <w:t>1</w:t>
      </w:r>
      <w:r w:rsidR="00506CAD" w:rsidRPr="00655387">
        <w:rPr>
          <w:b/>
          <w:color w:val="000000"/>
          <w:spacing w:val="20"/>
          <w:sz w:val="20"/>
          <w:szCs w:val="20"/>
          <w:lang w:eastAsia="ar-SA"/>
        </w:rPr>
        <w:t>7</w:t>
      </w:r>
      <w:r w:rsidR="00991F66" w:rsidRPr="00655387">
        <w:rPr>
          <w:b/>
          <w:color w:val="000000"/>
          <w:spacing w:val="20"/>
          <w:sz w:val="20"/>
          <w:szCs w:val="20"/>
          <w:lang w:eastAsia="ar-SA"/>
        </w:rPr>
        <w:t>/1</w:t>
      </w:r>
      <w:r w:rsidR="00AD456C" w:rsidRPr="00655387">
        <w:rPr>
          <w:b/>
          <w:color w:val="000000"/>
          <w:spacing w:val="20"/>
          <w:sz w:val="20"/>
          <w:szCs w:val="20"/>
          <w:lang w:eastAsia="ar-SA"/>
        </w:rPr>
        <w:t>6</w:t>
      </w:r>
      <w:r w:rsidR="00BF30AA" w:rsidRPr="00655387">
        <w:rPr>
          <w:b/>
          <w:color w:val="000000"/>
          <w:spacing w:val="20"/>
          <w:sz w:val="20"/>
          <w:szCs w:val="20"/>
          <w:lang w:eastAsia="ar-SA"/>
        </w:rPr>
        <w:t xml:space="preserve">             </w:t>
      </w:r>
      <w:r w:rsidR="00BF30AA" w:rsidRPr="00655387">
        <w:rPr>
          <w:b/>
          <w:color w:val="000000"/>
          <w:spacing w:val="20"/>
          <w:sz w:val="20"/>
          <w:szCs w:val="20"/>
          <w:lang w:eastAsia="ar-SA"/>
        </w:rPr>
        <w:tab/>
      </w:r>
      <w:r w:rsidR="00BF30AA" w:rsidRPr="00655387">
        <w:rPr>
          <w:b/>
          <w:color w:val="000000"/>
          <w:spacing w:val="20"/>
          <w:sz w:val="20"/>
          <w:szCs w:val="20"/>
          <w:lang w:eastAsia="ar-SA"/>
        </w:rPr>
        <w:tab/>
      </w:r>
      <w:r w:rsidR="00101943" w:rsidRPr="00655387">
        <w:rPr>
          <w:b/>
          <w:color w:val="000000"/>
          <w:spacing w:val="20"/>
          <w:sz w:val="20"/>
          <w:szCs w:val="20"/>
          <w:lang w:eastAsia="ar-SA"/>
        </w:rPr>
        <w:tab/>
      </w:r>
      <w:r w:rsidR="00AD456C" w:rsidRPr="00655387">
        <w:rPr>
          <w:b/>
          <w:color w:val="000000"/>
          <w:spacing w:val="20"/>
          <w:sz w:val="20"/>
          <w:szCs w:val="20"/>
          <w:lang w:eastAsia="ar-SA"/>
        </w:rPr>
        <w:tab/>
      </w:r>
      <w:r w:rsidR="00AD456C" w:rsidRPr="00655387">
        <w:rPr>
          <w:b/>
          <w:color w:val="000000"/>
          <w:spacing w:val="20"/>
          <w:sz w:val="20"/>
          <w:szCs w:val="20"/>
          <w:lang w:eastAsia="ar-SA"/>
        </w:rPr>
        <w:tab/>
      </w:r>
      <w:r w:rsidRPr="00655387">
        <w:rPr>
          <w:b/>
          <w:color w:val="000000"/>
          <w:spacing w:val="20"/>
          <w:sz w:val="20"/>
          <w:szCs w:val="20"/>
          <w:lang w:eastAsia="ar-SA"/>
        </w:rPr>
        <w:t>Jastrzębiec</w:t>
      </w:r>
      <w:r w:rsidR="00655387" w:rsidRPr="00655387">
        <w:rPr>
          <w:color w:val="000000"/>
          <w:spacing w:val="20"/>
          <w:sz w:val="20"/>
          <w:szCs w:val="20"/>
          <w:lang w:eastAsia="ar-SA"/>
        </w:rPr>
        <w:t>, dn</w:t>
      </w:r>
      <w:r w:rsidR="00506CAD" w:rsidRPr="00655387">
        <w:rPr>
          <w:color w:val="000000"/>
          <w:spacing w:val="20"/>
          <w:sz w:val="20"/>
          <w:szCs w:val="20"/>
          <w:lang w:eastAsia="ar-SA"/>
        </w:rPr>
        <w:t xml:space="preserve">. </w:t>
      </w:r>
      <w:r w:rsidR="001D6A05" w:rsidRPr="00655387">
        <w:rPr>
          <w:color w:val="000000"/>
          <w:spacing w:val="20"/>
          <w:sz w:val="20"/>
          <w:szCs w:val="20"/>
          <w:lang w:eastAsia="ar-SA"/>
        </w:rPr>
        <w:t>2</w:t>
      </w:r>
      <w:r w:rsidR="00506CAD" w:rsidRPr="00655387">
        <w:rPr>
          <w:color w:val="000000"/>
          <w:spacing w:val="20"/>
          <w:sz w:val="20"/>
          <w:szCs w:val="20"/>
          <w:lang w:eastAsia="ar-SA"/>
        </w:rPr>
        <w:t>0</w:t>
      </w:r>
      <w:r w:rsidR="001D6A05" w:rsidRPr="00655387">
        <w:rPr>
          <w:color w:val="000000"/>
          <w:spacing w:val="20"/>
          <w:sz w:val="20"/>
          <w:szCs w:val="20"/>
          <w:lang w:eastAsia="ar-SA"/>
        </w:rPr>
        <w:t>.1</w:t>
      </w:r>
      <w:r w:rsidR="00506CAD" w:rsidRPr="00655387">
        <w:rPr>
          <w:color w:val="000000"/>
          <w:spacing w:val="20"/>
          <w:sz w:val="20"/>
          <w:szCs w:val="20"/>
          <w:lang w:eastAsia="ar-SA"/>
        </w:rPr>
        <w:t>2</w:t>
      </w:r>
      <w:r w:rsidR="001D6A05" w:rsidRPr="00655387">
        <w:rPr>
          <w:color w:val="000000"/>
          <w:spacing w:val="20"/>
          <w:sz w:val="20"/>
          <w:szCs w:val="20"/>
          <w:lang w:eastAsia="ar-SA"/>
        </w:rPr>
        <w:t>.</w:t>
      </w:r>
      <w:r w:rsidR="00AD456C" w:rsidRPr="00655387">
        <w:rPr>
          <w:color w:val="000000"/>
          <w:spacing w:val="20"/>
          <w:sz w:val="20"/>
          <w:szCs w:val="20"/>
          <w:lang w:eastAsia="ar-SA"/>
        </w:rPr>
        <w:t>2016r</w:t>
      </w:r>
      <w:r w:rsidRPr="00655387">
        <w:rPr>
          <w:color w:val="000000"/>
          <w:spacing w:val="20"/>
          <w:sz w:val="20"/>
          <w:szCs w:val="20"/>
          <w:lang w:eastAsia="ar-SA"/>
        </w:rPr>
        <w:t>.</w:t>
      </w:r>
    </w:p>
    <w:p w:rsidR="00FD1BF3" w:rsidRPr="00655387" w:rsidRDefault="00FD1BF3" w:rsidP="00FD1BF3">
      <w:pPr>
        <w:tabs>
          <w:tab w:val="left" w:pos="-2977"/>
        </w:tabs>
        <w:suppressAutoHyphens/>
        <w:rPr>
          <w:color w:val="000000"/>
          <w:spacing w:val="20"/>
          <w:sz w:val="20"/>
          <w:szCs w:val="20"/>
          <w:lang w:eastAsia="ar-SA"/>
        </w:rPr>
      </w:pPr>
    </w:p>
    <w:p w:rsidR="00FD1BF3" w:rsidRPr="00655387" w:rsidRDefault="00FD1BF3" w:rsidP="00FD1BF3">
      <w:pPr>
        <w:tabs>
          <w:tab w:val="left" w:pos="-2977"/>
        </w:tabs>
        <w:suppressAutoHyphens/>
        <w:rPr>
          <w:color w:val="000000"/>
          <w:spacing w:val="20"/>
          <w:sz w:val="20"/>
          <w:szCs w:val="20"/>
          <w:lang w:eastAsia="ar-SA"/>
        </w:rPr>
      </w:pPr>
    </w:p>
    <w:p w:rsidR="00FD1BF3" w:rsidRPr="00655387" w:rsidRDefault="00FD1BF3" w:rsidP="00FD1BF3">
      <w:pPr>
        <w:tabs>
          <w:tab w:val="left" w:pos="-2977"/>
        </w:tabs>
        <w:suppressAutoHyphens/>
        <w:rPr>
          <w:color w:val="000000"/>
          <w:spacing w:val="20"/>
          <w:sz w:val="20"/>
          <w:szCs w:val="20"/>
          <w:lang w:eastAsia="ar-SA"/>
        </w:rPr>
      </w:pPr>
    </w:p>
    <w:p w:rsidR="00FD1BF3" w:rsidRPr="00655387" w:rsidRDefault="00FD1BF3" w:rsidP="00FD1BF3">
      <w:pPr>
        <w:tabs>
          <w:tab w:val="left" w:pos="-2977"/>
        </w:tabs>
        <w:suppressAutoHyphens/>
        <w:rPr>
          <w:b/>
          <w:bCs/>
          <w:color w:val="0084D1"/>
          <w:sz w:val="20"/>
          <w:szCs w:val="20"/>
          <w:lang w:eastAsia="ar-SA"/>
        </w:rPr>
      </w:pPr>
    </w:p>
    <w:p w:rsidR="00101943" w:rsidRPr="00655387" w:rsidRDefault="00101943" w:rsidP="00101943">
      <w:pPr>
        <w:pStyle w:val="Tekstpodstawowy"/>
        <w:rPr>
          <w:rFonts w:ascii="Times New Roman" w:hAnsi="Times New Roman" w:cs="Times New Roman"/>
          <w:sz w:val="20"/>
        </w:rPr>
      </w:pPr>
    </w:p>
    <w:p w:rsidR="00101943" w:rsidRPr="00655387" w:rsidRDefault="00101943" w:rsidP="00101943">
      <w:pPr>
        <w:pStyle w:val="Tekstpodstawowy"/>
        <w:jc w:val="right"/>
        <w:rPr>
          <w:rFonts w:ascii="Times New Roman" w:hAnsi="Times New Roman" w:cs="Times New Roman"/>
          <w:color w:val="000000"/>
          <w:spacing w:val="20"/>
          <w:sz w:val="20"/>
        </w:rPr>
      </w:pPr>
      <w:r w:rsidRPr="00655387">
        <w:rPr>
          <w:rFonts w:ascii="Times New Roman" w:hAnsi="Times New Roman" w:cs="Times New Roman"/>
          <w:b/>
          <w:color w:val="000000"/>
          <w:spacing w:val="20"/>
          <w:sz w:val="20"/>
        </w:rPr>
        <w:t>PT WYKONAWCY</w:t>
      </w:r>
    </w:p>
    <w:p w:rsidR="00101943" w:rsidRPr="00655387" w:rsidRDefault="00101943" w:rsidP="00101943">
      <w:pPr>
        <w:pStyle w:val="Tekstpodstawowy"/>
        <w:rPr>
          <w:rFonts w:ascii="Times New Roman" w:hAnsi="Times New Roman" w:cs="Times New Roman"/>
          <w:color w:val="000000"/>
          <w:spacing w:val="20"/>
          <w:sz w:val="20"/>
        </w:rPr>
      </w:pPr>
      <w:r w:rsidRPr="00655387">
        <w:rPr>
          <w:rFonts w:ascii="Times New Roman" w:hAnsi="Times New Roman" w:cs="Times New Roman"/>
          <w:color w:val="000000"/>
          <w:spacing w:val="20"/>
          <w:sz w:val="20"/>
        </w:rPr>
        <w:t xml:space="preserve">Dotyczy: </w:t>
      </w:r>
    </w:p>
    <w:p w:rsidR="00101943" w:rsidRPr="00655387" w:rsidRDefault="00101943" w:rsidP="00101943">
      <w:pPr>
        <w:pStyle w:val="Tekstpodstawowy"/>
        <w:jc w:val="center"/>
        <w:rPr>
          <w:rFonts w:ascii="Times New Roman" w:hAnsi="Times New Roman" w:cs="Times New Roman"/>
          <w:color w:val="000000"/>
          <w:spacing w:val="20"/>
          <w:sz w:val="20"/>
        </w:rPr>
      </w:pPr>
      <w:r w:rsidRPr="00655387">
        <w:rPr>
          <w:rFonts w:ascii="Times New Roman" w:hAnsi="Times New Roman" w:cs="Times New Roman"/>
          <w:color w:val="000000"/>
          <w:spacing w:val="20"/>
          <w:sz w:val="20"/>
        </w:rPr>
        <w:t xml:space="preserve">postępowania o udzielenie zamówienia publicznego w przedmiocie:  </w:t>
      </w:r>
    </w:p>
    <w:p w:rsidR="00AD456C" w:rsidRPr="00655387" w:rsidRDefault="00AD456C" w:rsidP="00AD456C">
      <w:pPr>
        <w:spacing w:line="360" w:lineRule="auto"/>
        <w:jc w:val="center"/>
        <w:rPr>
          <w:b/>
          <w:spacing w:val="-2"/>
          <w:sz w:val="20"/>
          <w:szCs w:val="20"/>
        </w:rPr>
      </w:pPr>
      <w:r w:rsidRPr="00655387">
        <w:rPr>
          <w:b/>
          <w:spacing w:val="-2"/>
          <w:sz w:val="20"/>
          <w:szCs w:val="20"/>
        </w:rPr>
        <w:t>Dostaw</w:t>
      </w:r>
      <w:r w:rsidR="00655387" w:rsidRPr="00655387">
        <w:rPr>
          <w:b/>
          <w:spacing w:val="-2"/>
          <w:sz w:val="20"/>
          <w:szCs w:val="20"/>
        </w:rPr>
        <w:t>a</w:t>
      </w:r>
      <w:r w:rsidRPr="00655387">
        <w:rPr>
          <w:b/>
          <w:spacing w:val="-2"/>
          <w:sz w:val="20"/>
          <w:szCs w:val="20"/>
        </w:rPr>
        <w:t xml:space="preserve"> </w:t>
      </w:r>
      <w:r w:rsidR="006B1E93" w:rsidRPr="00655387">
        <w:rPr>
          <w:b/>
          <w:spacing w:val="-2"/>
          <w:sz w:val="20"/>
          <w:szCs w:val="20"/>
        </w:rPr>
        <w:t xml:space="preserve">odczynników laboratoryjnych w częściach </w:t>
      </w:r>
      <w:r w:rsidRPr="00655387">
        <w:rPr>
          <w:b/>
          <w:spacing w:val="-2"/>
          <w:sz w:val="20"/>
          <w:szCs w:val="20"/>
        </w:rPr>
        <w:t>dla Instytutu Genetyki i Hodowli Zwierząt PAN  - DAZ-24 01/</w:t>
      </w:r>
      <w:r w:rsidR="006B1E93" w:rsidRPr="00655387">
        <w:rPr>
          <w:b/>
          <w:spacing w:val="-2"/>
          <w:sz w:val="20"/>
          <w:szCs w:val="20"/>
        </w:rPr>
        <w:t>1</w:t>
      </w:r>
      <w:r w:rsidR="00506CAD" w:rsidRPr="00655387">
        <w:rPr>
          <w:b/>
          <w:spacing w:val="-2"/>
          <w:sz w:val="20"/>
          <w:szCs w:val="20"/>
        </w:rPr>
        <w:t>7</w:t>
      </w:r>
      <w:r w:rsidRPr="00655387">
        <w:rPr>
          <w:b/>
          <w:spacing w:val="-2"/>
          <w:sz w:val="20"/>
          <w:szCs w:val="20"/>
        </w:rPr>
        <w:t>/16</w:t>
      </w:r>
    </w:p>
    <w:p w:rsidR="00AD456C" w:rsidRPr="00655387" w:rsidRDefault="00AD456C" w:rsidP="00101943">
      <w:pPr>
        <w:pStyle w:val="Tekstpodstawowy"/>
        <w:jc w:val="center"/>
        <w:rPr>
          <w:rFonts w:ascii="Times New Roman" w:hAnsi="Times New Roman" w:cs="Times New Roman"/>
          <w:color w:val="000000"/>
          <w:spacing w:val="20"/>
          <w:sz w:val="20"/>
        </w:rPr>
      </w:pPr>
    </w:p>
    <w:p w:rsidR="00506CAD" w:rsidRPr="00655387" w:rsidRDefault="00101943" w:rsidP="00506CAD">
      <w:pPr>
        <w:pStyle w:val="Tekstpodstawowy"/>
        <w:rPr>
          <w:rFonts w:ascii="Times New Roman" w:hAnsi="Times New Roman" w:cs="Times New Roman"/>
          <w:color w:val="000000"/>
          <w:spacing w:val="20"/>
          <w:sz w:val="20"/>
        </w:rPr>
      </w:pPr>
      <w:r w:rsidRPr="00655387">
        <w:rPr>
          <w:rFonts w:ascii="Times New Roman" w:hAnsi="Times New Roman" w:cs="Times New Roman"/>
          <w:color w:val="000000"/>
          <w:spacing w:val="20"/>
          <w:sz w:val="20"/>
        </w:rPr>
        <w:tab/>
        <w:t xml:space="preserve">W związku z otrzymaniem zapytań do ww. postępowania Zamawiający na podstawie art. 38 ust. 1 pkt. </w:t>
      </w:r>
      <w:r w:rsidR="00AD456C" w:rsidRPr="00655387">
        <w:rPr>
          <w:rFonts w:ascii="Times New Roman" w:hAnsi="Times New Roman" w:cs="Times New Roman"/>
          <w:color w:val="000000"/>
          <w:spacing w:val="20"/>
          <w:sz w:val="20"/>
        </w:rPr>
        <w:t>3</w:t>
      </w:r>
      <w:r w:rsidRPr="00655387">
        <w:rPr>
          <w:rFonts w:ascii="Times New Roman" w:hAnsi="Times New Roman" w:cs="Times New Roman"/>
          <w:color w:val="000000"/>
          <w:spacing w:val="20"/>
          <w:sz w:val="20"/>
        </w:rPr>
        <w:t xml:space="preserve"> ustawy z dnia 29 stycznia 2004 r. </w:t>
      </w:r>
      <w:r w:rsidRPr="00655387">
        <w:rPr>
          <w:rFonts w:ascii="Times New Roman" w:hAnsi="Times New Roman" w:cs="Times New Roman"/>
          <w:spacing w:val="20"/>
          <w:sz w:val="20"/>
        </w:rPr>
        <w:t xml:space="preserve">(tj. </w:t>
      </w:r>
      <w:r w:rsidR="00F36716" w:rsidRPr="00655387">
        <w:rPr>
          <w:rFonts w:ascii="Times New Roman" w:hAnsi="Times New Roman" w:cs="Times New Roman"/>
          <w:bCs/>
          <w:sz w:val="20"/>
        </w:rPr>
        <w:t>DZ. U. Z 201</w:t>
      </w:r>
      <w:r w:rsidR="00AD456C" w:rsidRPr="00655387">
        <w:rPr>
          <w:rFonts w:ascii="Times New Roman" w:hAnsi="Times New Roman" w:cs="Times New Roman"/>
          <w:bCs/>
          <w:sz w:val="20"/>
        </w:rPr>
        <w:t>5</w:t>
      </w:r>
      <w:r w:rsidR="00881CA0" w:rsidRPr="00655387">
        <w:rPr>
          <w:rFonts w:ascii="Times New Roman" w:hAnsi="Times New Roman" w:cs="Times New Roman"/>
          <w:bCs/>
          <w:sz w:val="20"/>
        </w:rPr>
        <w:t>r</w:t>
      </w:r>
      <w:r w:rsidR="00F36716" w:rsidRPr="00655387">
        <w:rPr>
          <w:rFonts w:ascii="Times New Roman" w:hAnsi="Times New Roman" w:cs="Times New Roman"/>
          <w:bCs/>
          <w:sz w:val="20"/>
        </w:rPr>
        <w:t>. poz.</w:t>
      </w:r>
      <w:r w:rsidR="008F7E9E" w:rsidRPr="00655387">
        <w:rPr>
          <w:rFonts w:ascii="Times New Roman" w:hAnsi="Times New Roman" w:cs="Times New Roman"/>
          <w:bCs/>
          <w:sz w:val="20"/>
        </w:rPr>
        <w:t xml:space="preserve"> </w:t>
      </w:r>
      <w:r w:rsidR="00AD456C" w:rsidRPr="00655387">
        <w:rPr>
          <w:rFonts w:ascii="Times New Roman" w:hAnsi="Times New Roman" w:cs="Times New Roman"/>
          <w:bCs/>
          <w:sz w:val="20"/>
        </w:rPr>
        <w:t>2164</w:t>
      </w:r>
      <w:r w:rsidR="008F7E9E" w:rsidRPr="00655387">
        <w:rPr>
          <w:rFonts w:ascii="Times New Roman" w:hAnsi="Times New Roman" w:cs="Times New Roman"/>
          <w:bCs/>
          <w:sz w:val="20"/>
        </w:rPr>
        <w:t xml:space="preserve"> z poz. </w:t>
      </w:r>
      <w:r w:rsidR="00B32DD1" w:rsidRPr="00655387">
        <w:rPr>
          <w:rFonts w:ascii="Times New Roman" w:hAnsi="Times New Roman" w:cs="Times New Roman"/>
          <w:bCs/>
          <w:sz w:val="20"/>
        </w:rPr>
        <w:t>z</w:t>
      </w:r>
      <w:r w:rsidR="008F7E9E" w:rsidRPr="00655387">
        <w:rPr>
          <w:rFonts w:ascii="Times New Roman" w:hAnsi="Times New Roman" w:cs="Times New Roman"/>
          <w:bCs/>
          <w:sz w:val="20"/>
        </w:rPr>
        <w:t>m.</w:t>
      </w:r>
      <w:r w:rsidR="00F36716" w:rsidRPr="00655387">
        <w:rPr>
          <w:rFonts w:ascii="Times New Roman" w:hAnsi="Times New Roman" w:cs="Times New Roman"/>
          <w:bCs/>
          <w:sz w:val="20"/>
        </w:rPr>
        <w:t xml:space="preserve">), </w:t>
      </w:r>
      <w:r w:rsidRPr="00655387">
        <w:rPr>
          <w:rFonts w:ascii="Times New Roman" w:hAnsi="Times New Roman" w:cs="Times New Roman"/>
          <w:spacing w:val="20"/>
          <w:sz w:val="20"/>
        </w:rPr>
        <w:t>udziela następujących odpowiedzi</w:t>
      </w:r>
      <w:r w:rsidR="00AD456C" w:rsidRPr="00655387">
        <w:rPr>
          <w:rFonts w:ascii="Times New Roman" w:hAnsi="Times New Roman" w:cs="Times New Roman"/>
          <w:spacing w:val="20"/>
          <w:sz w:val="20"/>
        </w:rPr>
        <w:t xml:space="preserve"> na pytania</w:t>
      </w:r>
      <w:r w:rsidRPr="00655387">
        <w:rPr>
          <w:rFonts w:ascii="Times New Roman" w:hAnsi="Times New Roman" w:cs="Times New Roman"/>
          <w:color w:val="000000"/>
          <w:spacing w:val="20"/>
          <w:sz w:val="20"/>
        </w:rPr>
        <w:t>:</w:t>
      </w:r>
    </w:p>
    <w:p w:rsidR="00506CAD" w:rsidRPr="00655387" w:rsidRDefault="00506CAD" w:rsidP="00506CAD">
      <w:pPr>
        <w:pStyle w:val="Tekstpodstawowy"/>
        <w:numPr>
          <w:ilvl w:val="0"/>
          <w:numId w:val="35"/>
        </w:numPr>
        <w:rPr>
          <w:rFonts w:ascii="Times New Roman" w:hAnsi="Times New Roman" w:cs="Times New Roman"/>
          <w:color w:val="000000"/>
          <w:spacing w:val="20"/>
          <w:sz w:val="20"/>
        </w:rPr>
      </w:pPr>
      <w:r w:rsidRPr="00655387">
        <w:rPr>
          <w:rFonts w:ascii="Times New Roman" w:hAnsi="Times New Roman" w:cs="Times New Roman"/>
          <w:b/>
          <w:color w:val="222222"/>
          <w:sz w:val="20"/>
        </w:rPr>
        <w:t>Dotyczy załącznik nr 1 do SIWZ, Pakiet 2, pozycja 9</w:t>
      </w:r>
    </w:p>
    <w:p w:rsidR="00506CAD" w:rsidRPr="00655387" w:rsidRDefault="00506CAD" w:rsidP="00506CAD">
      <w:pPr>
        <w:pStyle w:val="Akapitzlist"/>
        <w:shd w:val="clear" w:color="auto" w:fill="FFFFFF"/>
        <w:rPr>
          <w:color w:val="222222"/>
        </w:rPr>
      </w:pPr>
    </w:p>
    <w:p w:rsidR="00506CAD" w:rsidRPr="00655387" w:rsidRDefault="00506CAD" w:rsidP="00506CAD">
      <w:pPr>
        <w:shd w:val="clear" w:color="auto" w:fill="FFFFFF"/>
        <w:rPr>
          <w:color w:val="222222"/>
          <w:sz w:val="20"/>
          <w:szCs w:val="20"/>
        </w:rPr>
      </w:pPr>
      <w:r w:rsidRPr="00655387">
        <w:rPr>
          <w:color w:val="222222"/>
          <w:sz w:val="20"/>
          <w:szCs w:val="20"/>
        </w:rPr>
        <w:tab/>
      </w:r>
      <w:r w:rsidRPr="00655387">
        <w:rPr>
          <w:color w:val="222222"/>
          <w:sz w:val="20"/>
          <w:szCs w:val="20"/>
        </w:rPr>
        <w:t xml:space="preserve">Czy Zamawiający ma na myśli odczynnik dedykowany do aparatu LC 96 czy LC2.0 ? Wykonawaca </w:t>
      </w:r>
      <w:r w:rsidRPr="00655387">
        <w:rPr>
          <w:color w:val="222222"/>
          <w:sz w:val="20"/>
          <w:szCs w:val="20"/>
        </w:rPr>
        <w:tab/>
      </w:r>
      <w:r w:rsidRPr="00655387">
        <w:rPr>
          <w:color w:val="222222"/>
          <w:sz w:val="20"/>
          <w:szCs w:val="20"/>
        </w:rPr>
        <w:t xml:space="preserve">posiada w swojej ofercie odczynnik dedykowany do LC 96 - 500 reakcji w 20 ul w opakowaniu oraz </w:t>
      </w:r>
      <w:r w:rsidRPr="00655387">
        <w:rPr>
          <w:color w:val="222222"/>
          <w:sz w:val="20"/>
          <w:szCs w:val="20"/>
        </w:rPr>
        <w:tab/>
      </w:r>
      <w:r w:rsidRPr="00655387">
        <w:rPr>
          <w:color w:val="222222"/>
          <w:sz w:val="20"/>
          <w:szCs w:val="20"/>
        </w:rPr>
        <w:t>odczynnik dedykowany do LC 2.0 - 480 reakcji w 20 ul w opakowaniu. </w:t>
      </w:r>
    </w:p>
    <w:p w:rsidR="00506CAD" w:rsidRPr="00655387" w:rsidRDefault="00506CAD" w:rsidP="002F3614">
      <w:pPr>
        <w:pStyle w:val="Tekstpodstawowy"/>
        <w:rPr>
          <w:rFonts w:ascii="Times New Roman" w:hAnsi="Times New Roman" w:cs="Times New Roman"/>
          <w:color w:val="000000"/>
          <w:spacing w:val="20"/>
          <w:sz w:val="20"/>
        </w:rPr>
      </w:pPr>
    </w:p>
    <w:p w:rsidR="006B1E93" w:rsidRPr="00655387" w:rsidRDefault="00506CAD" w:rsidP="002F3614">
      <w:pPr>
        <w:pStyle w:val="Tekstpodstawowy"/>
        <w:rPr>
          <w:rFonts w:ascii="Times New Roman" w:hAnsi="Times New Roman" w:cs="Times New Roman"/>
          <w:color w:val="000000"/>
          <w:spacing w:val="20"/>
          <w:sz w:val="20"/>
        </w:rPr>
      </w:pPr>
      <w:r w:rsidRPr="00655387">
        <w:rPr>
          <w:rFonts w:ascii="Times New Roman" w:hAnsi="Times New Roman" w:cs="Times New Roman"/>
          <w:color w:val="000000"/>
          <w:spacing w:val="20"/>
          <w:sz w:val="20"/>
        </w:rPr>
        <w:tab/>
        <w:t xml:space="preserve">Odpowiadamy : </w:t>
      </w:r>
    </w:p>
    <w:p w:rsidR="00506CAD" w:rsidRPr="00655387" w:rsidRDefault="00506CAD" w:rsidP="00506CAD">
      <w:pPr>
        <w:pStyle w:val="Zwykytekst"/>
        <w:rPr>
          <w:rFonts w:ascii="Times New Roman" w:hAnsi="Times New Roman" w:cs="Times New Roman"/>
          <w:sz w:val="20"/>
          <w:szCs w:val="20"/>
        </w:rPr>
      </w:pPr>
      <w:r w:rsidRPr="00655387">
        <w:rPr>
          <w:rFonts w:ascii="Times New Roman" w:hAnsi="Times New Roman" w:cs="Times New Roman"/>
          <w:sz w:val="20"/>
          <w:szCs w:val="20"/>
        </w:rPr>
        <w:tab/>
      </w:r>
      <w:r w:rsidRPr="00655387">
        <w:rPr>
          <w:rFonts w:ascii="Times New Roman" w:hAnsi="Times New Roman" w:cs="Times New Roman"/>
          <w:sz w:val="20"/>
          <w:szCs w:val="20"/>
        </w:rPr>
        <w:t xml:space="preserve">Odczynnik  do LC 96 - 500 reakcji w 20 ul, </w:t>
      </w:r>
      <w:r w:rsidRPr="00655387">
        <w:rPr>
          <w:rFonts w:ascii="Times New Roman" w:hAnsi="Times New Roman" w:cs="Times New Roman"/>
          <w:sz w:val="20"/>
          <w:szCs w:val="20"/>
        </w:rPr>
        <w:t>najważniejsze</w:t>
      </w:r>
      <w:r w:rsidRPr="00655387">
        <w:rPr>
          <w:rFonts w:ascii="Times New Roman" w:hAnsi="Times New Roman" w:cs="Times New Roman"/>
          <w:sz w:val="20"/>
          <w:szCs w:val="20"/>
        </w:rPr>
        <w:t xml:space="preserve"> żeby  miał w składzie  hot start </w:t>
      </w:r>
      <w:r w:rsidRPr="00655387">
        <w:rPr>
          <w:rFonts w:ascii="Times New Roman" w:hAnsi="Times New Roman" w:cs="Times New Roman"/>
          <w:sz w:val="20"/>
          <w:szCs w:val="20"/>
        </w:rPr>
        <w:tab/>
      </w:r>
      <w:r w:rsidRPr="00655387">
        <w:rPr>
          <w:rFonts w:ascii="Times New Roman" w:hAnsi="Times New Roman" w:cs="Times New Roman"/>
          <w:sz w:val="20"/>
          <w:szCs w:val="20"/>
        </w:rPr>
        <w:t xml:space="preserve">reaction mix zawierający SYBR Green I i FastStart Taq DNA  Polimerazę, MgCl2 25uM i wodę </w:t>
      </w:r>
      <w:r w:rsidRPr="00655387">
        <w:rPr>
          <w:rFonts w:ascii="Times New Roman" w:hAnsi="Times New Roman" w:cs="Times New Roman"/>
          <w:sz w:val="20"/>
          <w:szCs w:val="20"/>
        </w:rPr>
        <w:tab/>
      </w:r>
      <w:r w:rsidRPr="00655387">
        <w:rPr>
          <w:rFonts w:ascii="Times New Roman" w:hAnsi="Times New Roman" w:cs="Times New Roman"/>
          <w:sz w:val="20"/>
          <w:szCs w:val="20"/>
        </w:rPr>
        <w:t>do PCR.</w:t>
      </w:r>
    </w:p>
    <w:p w:rsidR="00506CAD" w:rsidRPr="00655387" w:rsidRDefault="00506CAD" w:rsidP="00506CAD">
      <w:pPr>
        <w:pStyle w:val="Zwykytekst"/>
        <w:rPr>
          <w:rFonts w:ascii="Times New Roman" w:hAnsi="Times New Roman" w:cs="Times New Roman"/>
          <w:sz w:val="20"/>
          <w:szCs w:val="20"/>
        </w:rPr>
      </w:pPr>
    </w:p>
    <w:p w:rsidR="00506CAD" w:rsidRPr="00655387" w:rsidRDefault="00506CAD" w:rsidP="00506CAD">
      <w:pPr>
        <w:pStyle w:val="Default"/>
        <w:numPr>
          <w:ilvl w:val="0"/>
          <w:numId w:val="35"/>
        </w:numPr>
        <w:rPr>
          <w:bCs/>
          <w:sz w:val="20"/>
          <w:szCs w:val="20"/>
        </w:rPr>
      </w:pPr>
      <w:r w:rsidRPr="00655387">
        <w:rPr>
          <w:b/>
          <w:bCs/>
          <w:sz w:val="20"/>
          <w:szCs w:val="20"/>
        </w:rPr>
        <w:t>Dotyczy wzoru umowy, §4, ustęp 4   -  pakiet: 13 – Life Technologies</w:t>
      </w:r>
      <w:r w:rsidRPr="00655387">
        <w:rPr>
          <w:bCs/>
          <w:sz w:val="20"/>
          <w:szCs w:val="20"/>
        </w:rPr>
        <w:t>.</w:t>
      </w:r>
    </w:p>
    <w:p w:rsidR="00506CAD" w:rsidRPr="00655387" w:rsidRDefault="00506CAD" w:rsidP="00506CAD">
      <w:pPr>
        <w:pStyle w:val="Default"/>
        <w:ind w:left="720"/>
        <w:rPr>
          <w:bCs/>
          <w:sz w:val="20"/>
          <w:szCs w:val="20"/>
        </w:rPr>
      </w:pPr>
      <w:r w:rsidRPr="00655387">
        <w:rPr>
          <w:bCs/>
          <w:sz w:val="20"/>
          <w:szCs w:val="20"/>
        </w:rPr>
        <w:t>Czy Zamawiający wyrazi zgodę na zaoferowanie produktów wymienionych w pozycji 40 i 41 pakietu 13, Life Technologies z terminem minimalnej gwarancji wynoszącym min 7 miesięcy?</w:t>
      </w:r>
    </w:p>
    <w:p w:rsidR="00506CAD" w:rsidRPr="00655387" w:rsidRDefault="00506CAD" w:rsidP="00506CAD">
      <w:pPr>
        <w:pStyle w:val="Default"/>
        <w:ind w:left="720"/>
        <w:rPr>
          <w:bCs/>
          <w:sz w:val="20"/>
          <w:szCs w:val="20"/>
        </w:rPr>
      </w:pPr>
    </w:p>
    <w:p w:rsidR="00506CAD" w:rsidRPr="00655387" w:rsidRDefault="00506CAD" w:rsidP="00506CAD">
      <w:pPr>
        <w:pStyle w:val="Default"/>
        <w:ind w:left="720"/>
        <w:rPr>
          <w:bCs/>
          <w:sz w:val="20"/>
          <w:szCs w:val="20"/>
        </w:rPr>
      </w:pPr>
      <w:r w:rsidRPr="00655387">
        <w:rPr>
          <w:bCs/>
          <w:sz w:val="20"/>
          <w:szCs w:val="20"/>
        </w:rPr>
        <w:t>Prośbę swoją motywujemy tym, iż produkty wymienione w w/w pozycjach charakteryzuje krótszy niż przewiduje Zamawiający termin ważności. Nie jesteśmy w stanie spełnić tego kryterium Zamawiającego.</w:t>
      </w:r>
    </w:p>
    <w:p w:rsidR="00506CAD" w:rsidRPr="00655387" w:rsidRDefault="00506CAD" w:rsidP="00506CAD">
      <w:pPr>
        <w:pStyle w:val="Default"/>
        <w:ind w:left="720"/>
        <w:rPr>
          <w:bCs/>
          <w:sz w:val="20"/>
          <w:szCs w:val="20"/>
        </w:rPr>
      </w:pPr>
    </w:p>
    <w:p w:rsidR="00506CAD" w:rsidRPr="00655387" w:rsidRDefault="00506CAD" w:rsidP="00506CAD">
      <w:pPr>
        <w:pStyle w:val="Default"/>
        <w:ind w:left="720"/>
        <w:rPr>
          <w:bCs/>
          <w:sz w:val="20"/>
          <w:szCs w:val="20"/>
        </w:rPr>
      </w:pPr>
      <w:r w:rsidRPr="00655387">
        <w:rPr>
          <w:bCs/>
          <w:sz w:val="20"/>
          <w:szCs w:val="20"/>
        </w:rPr>
        <w:t xml:space="preserve">Odpowiadamy : </w:t>
      </w:r>
    </w:p>
    <w:p w:rsidR="00506CAD" w:rsidRPr="00655387" w:rsidRDefault="00506CAD" w:rsidP="00506CAD">
      <w:pPr>
        <w:pStyle w:val="Default"/>
        <w:ind w:left="720"/>
        <w:rPr>
          <w:bCs/>
          <w:sz w:val="20"/>
          <w:szCs w:val="20"/>
        </w:rPr>
      </w:pPr>
      <w:r w:rsidRPr="00655387">
        <w:rPr>
          <w:bCs/>
          <w:sz w:val="20"/>
          <w:szCs w:val="20"/>
        </w:rPr>
        <w:t>Tak</w:t>
      </w:r>
      <w:r w:rsidRPr="00655387">
        <w:rPr>
          <w:bCs/>
          <w:sz w:val="20"/>
          <w:szCs w:val="20"/>
        </w:rPr>
        <w:t>,</w:t>
      </w:r>
      <w:r w:rsidRPr="00655387">
        <w:rPr>
          <w:bCs/>
          <w:sz w:val="20"/>
          <w:szCs w:val="20"/>
        </w:rPr>
        <w:t xml:space="preserve"> Zamawiający wyraża zgodę. </w:t>
      </w:r>
    </w:p>
    <w:p w:rsidR="00506CAD" w:rsidRPr="00655387" w:rsidRDefault="00506CAD" w:rsidP="00506CAD">
      <w:pPr>
        <w:pStyle w:val="Default"/>
        <w:ind w:left="720"/>
        <w:rPr>
          <w:bCs/>
          <w:sz w:val="20"/>
          <w:szCs w:val="20"/>
        </w:rPr>
      </w:pPr>
    </w:p>
    <w:p w:rsidR="00506CAD" w:rsidRPr="00655387" w:rsidRDefault="00506CAD" w:rsidP="00506CAD">
      <w:pPr>
        <w:pStyle w:val="Default"/>
        <w:ind w:left="720"/>
        <w:rPr>
          <w:bCs/>
          <w:sz w:val="20"/>
          <w:szCs w:val="20"/>
        </w:rPr>
      </w:pPr>
    </w:p>
    <w:p w:rsidR="00506CAD" w:rsidRPr="00655387" w:rsidRDefault="00506CAD" w:rsidP="00506CAD">
      <w:pPr>
        <w:pStyle w:val="Default"/>
        <w:numPr>
          <w:ilvl w:val="0"/>
          <w:numId w:val="35"/>
        </w:numPr>
        <w:rPr>
          <w:bCs/>
          <w:sz w:val="20"/>
          <w:szCs w:val="20"/>
        </w:rPr>
      </w:pPr>
      <w:r w:rsidRPr="00655387">
        <w:rPr>
          <w:b/>
          <w:bCs/>
          <w:sz w:val="20"/>
          <w:szCs w:val="20"/>
        </w:rPr>
        <w:t>Dotyczy wzoru umowy, §4, ustęp 6, podpunkt 2,     -  pakiet: 13 – Life Technologies</w:t>
      </w:r>
      <w:r w:rsidRPr="00655387">
        <w:rPr>
          <w:bCs/>
          <w:sz w:val="20"/>
          <w:szCs w:val="20"/>
        </w:rPr>
        <w:t>.</w:t>
      </w:r>
    </w:p>
    <w:p w:rsidR="00506CAD" w:rsidRPr="00655387" w:rsidRDefault="00506CAD" w:rsidP="00506CAD">
      <w:pPr>
        <w:pStyle w:val="Akapitzlist"/>
        <w:ind w:left="705"/>
        <w:rPr>
          <w:bCs/>
          <w:color w:val="000000"/>
          <w:lang w:eastAsia="en-US"/>
        </w:rPr>
      </w:pPr>
      <w:r w:rsidRPr="00655387">
        <w:rPr>
          <w:bCs/>
          <w:color w:val="000000"/>
          <w:lang w:eastAsia="en-US"/>
        </w:rPr>
        <w:t xml:space="preserve">Czy Zamawiający wyrazi zgodę na wydłużenie terminu wymiany w ramach reklamacji z 10 dni roboczych  do 30  dni dla produktów wymienionych w pakiecie 13?  </w:t>
      </w:r>
    </w:p>
    <w:p w:rsidR="00506CAD" w:rsidRPr="00655387" w:rsidRDefault="00506CAD" w:rsidP="00506CAD">
      <w:pPr>
        <w:pStyle w:val="Akapitzlist"/>
        <w:ind w:left="705"/>
        <w:rPr>
          <w:bCs/>
          <w:color w:val="000000"/>
          <w:lang w:eastAsia="en-US"/>
        </w:rPr>
      </w:pPr>
      <w:r w:rsidRPr="00655387">
        <w:rPr>
          <w:bCs/>
          <w:color w:val="000000"/>
          <w:lang w:eastAsia="en-US"/>
        </w:rPr>
        <w:t>Prośbę swoją motywujemy tym, iż w przypadku  złożenia reklamacji  niezbędne jest przeprowadzenie samej analizy słuszności  reklamacji. Biorąc pod uwagę ten aspekt jak również i fakt, iż nasze produkty  magazynowane są poza granicami kraju, podany tutaj termin zda się  niewystarczającym i naraża Wykonawcę na ponoszenie kar umownych tytułem nieterminowej realizacji.</w:t>
      </w:r>
    </w:p>
    <w:p w:rsidR="00506CAD" w:rsidRPr="00655387" w:rsidRDefault="00506CAD" w:rsidP="00506CAD">
      <w:pPr>
        <w:pStyle w:val="Akapitzlist"/>
        <w:ind w:left="705"/>
        <w:rPr>
          <w:bCs/>
          <w:color w:val="000000"/>
          <w:lang w:eastAsia="en-US"/>
        </w:rPr>
      </w:pPr>
    </w:p>
    <w:p w:rsidR="00506CAD" w:rsidRPr="00655387" w:rsidRDefault="00506CAD" w:rsidP="00506CAD">
      <w:pPr>
        <w:pStyle w:val="Default"/>
        <w:ind w:left="720"/>
        <w:rPr>
          <w:bCs/>
          <w:sz w:val="20"/>
          <w:szCs w:val="20"/>
        </w:rPr>
      </w:pPr>
    </w:p>
    <w:p w:rsidR="00506CAD" w:rsidRPr="00655387" w:rsidRDefault="00506CAD" w:rsidP="00506CAD">
      <w:pPr>
        <w:pStyle w:val="Default"/>
        <w:ind w:left="720"/>
        <w:rPr>
          <w:bCs/>
          <w:sz w:val="20"/>
          <w:szCs w:val="20"/>
        </w:rPr>
      </w:pPr>
      <w:r w:rsidRPr="00655387">
        <w:rPr>
          <w:bCs/>
          <w:sz w:val="20"/>
          <w:szCs w:val="20"/>
        </w:rPr>
        <w:t xml:space="preserve">Odpowiadamy : </w:t>
      </w:r>
    </w:p>
    <w:p w:rsidR="00506CAD" w:rsidRPr="00655387" w:rsidRDefault="00506CAD" w:rsidP="00506CAD">
      <w:pPr>
        <w:pStyle w:val="Default"/>
        <w:ind w:left="720"/>
        <w:rPr>
          <w:bCs/>
          <w:sz w:val="20"/>
          <w:szCs w:val="20"/>
        </w:rPr>
      </w:pPr>
      <w:r w:rsidRPr="00655387">
        <w:rPr>
          <w:bCs/>
          <w:sz w:val="20"/>
          <w:szCs w:val="20"/>
        </w:rPr>
        <w:t xml:space="preserve">Tak, Zamawiający wyraża zgodę. </w:t>
      </w:r>
    </w:p>
    <w:p w:rsidR="00506CAD" w:rsidRPr="00655387" w:rsidRDefault="00506CAD" w:rsidP="00506CAD">
      <w:pPr>
        <w:pStyle w:val="Akapitzlist"/>
        <w:ind w:left="705"/>
        <w:rPr>
          <w:bCs/>
          <w:color w:val="000000"/>
          <w:lang w:eastAsia="en-US"/>
        </w:rPr>
      </w:pPr>
    </w:p>
    <w:p w:rsidR="00506CAD" w:rsidRPr="00655387" w:rsidRDefault="00506CAD" w:rsidP="00506CAD">
      <w:pPr>
        <w:pStyle w:val="Default"/>
        <w:numPr>
          <w:ilvl w:val="0"/>
          <w:numId w:val="35"/>
        </w:numPr>
        <w:rPr>
          <w:bCs/>
          <w:sz w:val="20"/>
          <w:szCs w:val="20"/>
        </w:rPr>
      </w:pPr>
      <w:r w:rsidRPr="00655387">
        <w:rPr>
          <w:b/>
          <w:bCs/>
          <w:sz w:val="20"/>
          <w:szCs w:val="20"/>
        </w:rPr>
        <w:lastRenderedPageBreak/>
        <w:t>Dotyczy wzoru umowy, §4, ustęp 6, -  pakiet: 13 – Life Technologies</w:t>
      </w:r>
      <w:r w:rsidRPr="00655387">
        <w:rPr>
          <w:bCs/>
          <w:sz w:val="20"/>
          <w:szCs w:val="20"/>
        </w:rPr>
        <w:t>.</w:t>
      </w:r>
    </w:p>
    <w:p w:rsidR="00506CAD" w:rsidRPr="00655387" w:rsidRDefault="00506CAD" w:rsidP="00506CAD">
      <w:pPr>
        <w:pStyle w:val="Akapitzlist"/>
        <w:rPr>
          <w:bCs/>
          <w:color w:val="000000"/>
          <w:lang w:eastAsia="en-US"/>
        </w:rPr>
      </w:pPr>
      <w:r w:rsidRPr="00655387">
        <w:rPr>
          <w:bCs/>
          <w:color w:val="000000"/>
          <w:lang w:eastAsia="en-US"/>
        </w:rPr>
        <w:t xml:space="preserve">„ lub Wykonawca zapewni stały dostęp Zamawiającemu ( 24h, 7 dni w tygodniu ) do kart charakterystyki produktu na swojej stronie internetowej, a na żądanie Zamawiającego niezwłocznie dostarczy drogą emailową lub w formie wydrukowanej. </w:t>
      </w:r>
    </w:p>
    <w:p w:rsidR="00506CAD" w:rsidRPr="00655387" w:rsidRDefault="00506CAD" w:rsidP="00506CAD">
      <w:pPr>
        <w:pStyle w:val="Akapitzlist"/>
        <w:rPr>
          <w:bCs/>
          <w:color w:val="000000"/>
          <w:lang w:eastAsia="en-US"/>
        </w:rPr>
      </w:pPr>
      <w:r w:rsidRPr="00655387">
        <w:rPr>
          <w:bCs/>
          <w:color w:val="000000"/>
          <w:lang w:eastAsia="en-US"/>
        </w:rPr>
        <w:t xml:space="preserve">Prośbę swoją motywujemy tym, iż w przypadku naszej firmy proces realizacji zamówienia nie przewiduje dostarczania w/w dokumentów wraz z towarem. Ze względów na politykę ekologiczną firmy udostępniamy wymagane dokumenty w formie elektronicznych plików na naszej stronie. </w:t>
      </w:r>
    </w:p>
    <w:p w:rsidR="00506CAD" w:rsidRPr="00655387" w:rsidRDefault="00506CAD" w:rsidP="00506CAD">
      <w:pPr>
        <w:pStyle w:val="Akapitzlist"/>
        <w:rPr>
          <w:bCs/>
          <w:color w:val="000000"/>
          <w:lang w:eastAsia="en-US"/>
        </w:rPr>
      </w:pPr>
      <w:r w:rsidRPr="00655387">
        <w:rPr>
          <w:bCs/>
          <w:color w:val="000000"/>
          <w:lang w:eastAsia="en-US"/>
        </w:rPr>
        <w:t>Odpowiadamy :</w:t>
      </w:r>
    </w:p>
    <w:p w:rsidR="00506CAD" w:rsidRPr="00655387" w:rsidRDefault="00506CAD" w:rsidP="00506CAD">
      <w:pPr>
        <w:pStyle w:val="Akapitzlist"/>
        <w:rPr>
          <w:bCs/>
          <w:color w:val="000000"/>
          <w:lang w:eastAsia="en-US"/>
        </w:rPr>
      </w:pPr>
      <w:r w:rsidRPr="00655387">
        <w:rPr>
          <w:bCs/>
          <w:color w:val="000000"/>
          <w:lang w:eastAsia="en-US"/>
        </w:rPr>
        <w:t xml:space="preserve">Zamawiający dopuszcza dostarczenie kart charakterystyki, również </w:t>
      </w:r>
      <w:r w:rsidR="00655387" w:rsidRPr="00655387">
        <w:rPr>
          <w:bCs/>
          <w:color w:val="000000"/>
          <w:lang w:eastAsia="en-US"/>
        </w:rPr>
        <w:t>drogą emailową.</w:t>
      </w:r>
    </w:p>
    <w:p w:rsidR="00506CAD" w:rsidRPr="00655387" w:rsidRDefault="00506CAD" w:rsidP="00506CAD">
      <w:pPr>
        <w:ind w:left="360"/>
        <w:rPr>
          <w:bCs/>
          <w:color w:val="000000"/>
          <w:sz w:val="20"/>
          <w:szCs w:val="20"/>
          <w:lang w:eastAsia="en-US"/>
        </w:rPr>
      </w:pPr>
    </w:p>
    <w:p w:rsidR="00506CAD" w:rsidRPr="00655387" w:rsidRDefault="00506CAD" w:rsidP="00506CAD">
      <w:pPr>
        <w:pStyle w:val="Default"/>
        <w:numPr>
          <w:ilvl w:val="0"/>
          <w:numId w:val="35"/>
        </w:numPr>
        <w:rPr>
          <w:bCs/>
          <w:sz w:val="20"/>
          <w:szCs w:val="20"/>
        </w:rPr>
      </w:pPr>
      <w:r w:rsidRPr="00655387">
        <w:rPr>
          <w:b/>
          <w:bCs/>
          <w:sz w:val="20"/>
          <w:szCs w:val="20"/>
        </w:rPr>
        <w:t>Dotyczy wzoru umowy, §5, ustęp 1, podpunkt a), -  pakiet: 13 – Life Technologies</w:t>
      </w:r>
      <w:r w:rsidRPr="00655387">
        <w:rPr>
          <w:bCs/>
          <w:sz w:val="20"/>
          <w:szCs w:val="20"/>
        </w:rPr>
        <w:t>.</w:t>
      </w:r>
    </w:p>
    <w:p w:rsidR="00506CAD" w:rsidRPr="00655387" w:rsidRDefault="00506CAD" w:rsidP="00506CAD">
      <w:pPr>
        <w:pStyle w:val="Default"/>
        <w:ind w:left="720"/>
        <w:rPr>
          <w:bCs/>
          <w:sz w:val="20"/>
          <w:szCs w:val="20"/>
        </w:rPr>
      </w:pPr>
      <w:r w:rsidRPr="00655387">
        <w:rPr>
          <w:bCs/>
          <w:sz w:val="20"/>
          <w:szCs w:val="20"/>
        </w:rPr>
        <w:t>Zamawiający zapisał:</w:t>
      </w:r>
    </w:p>
    <w:p w:rsidR="00506CAD" w:rsidRPr="00655387" w:rsidRDefault="00506CAD" w:rsidP="00506CAD">
      <w:pPr>
        <w:pStyle w:val="Default"/>
        <w:ind w:left="720"/>
        <w:rPr>
          <w:sz w:val="20"/>
          <w:szCs w:val="20"/>
        </w:rPr>
      </w:pPr>
      <w:r w:rsidRPr="00655387">
        <w:rPr>
          <w:sz w:val="20"/>
          <w:szCs w:val="20"/>
        </w:rPr>
        <w:t>„Za niewykonanie lub nienależyte wykonanie przedmiotu umowy Zamawiający ma prawo naliczyć Wykonawcy karę umowną:</w:t>
      </w:r>
    </w:p>
    <w:p w:rsidR="00506CAD" w:rsidRPr="00655387" w:rsidRDefault="00506CAD" w:rsidP="00506CAD">
      <w:pPr>
        <w:pStyle w:val="Default"/>
        <w:numPr>
          <w:ilvl w:val="0"/>
          <w:numId w:val="33"/>
        </w:numPr>
        <w:rPr>
          <w:sz w:val="20"/>
          <w:szCs w:val="20"/>
        </w:rPr>
      </w:pPr>
      <w:r w:rsidRPr="00655387">
        <w:rPr>
          <w:sz w:val="20"/>
          <w:szCs w:val="20"/>
        </w:rPr>
        <w:t>za zwłokę w dostawie określonego w umowie przedmiotu umowy w wysokości 0,1 % wynagrodzenia brutto wymienionego w § 3 ust. 1 niniejszej umowy, za każdy dzień opóźnienia;”</w:t>
      </w:r>
    </w:p>
    <w:p w:rsidR="00506CAD" w:rsidRPr="00655387" w:rsidRDefault="00506CAD" w:rsidP="00506CAD">
      <w:pPr>
        <w:pStyle w:val="Default"/>
        <w:ind w:left="720"/>
        <w:rPr>
          <w:sz w:val="20"/>
          <w:szCs w:val="20"/>
        </w:rPr>
      </w:pPr>
    </w:p>
    <w:p w:rsidR="00506CAD" w:rsidRPr="00655387" w:rsidRDefault="00506CAD" w:rsidP="00506CAD">
      <w:pPr>
        <w:pStyle w:val="Default"/>
        <w:ind w:left="720"/>
        <w:rPr>
          <w:sz w:val="20"/>
          <w:szCs w:val="20"/>
        </w:rPr>
      </w:pPr>
      <w:r w:rsidRPr="00655387">
        <w:rPr>
          <w:sz w:val="20"/>
          <w:szCs w:val="20"/>
        </w:rPr>
        <w:t>Uprzejmie prosimy  o korektę w/w zapisu tak by brzmiał:</w:t>
      </w:r>
    </w:p>
    <w:p w:rsidR="00506CAD" w:rsidRPr="00655387" w:rsidRDefault="00506CAD" w:rsidP="00506CAD">
      <w:pPr>
        <w:pStyle w:val="Default"/>
        <w:ind w:left="720"/>
        <w:rPr>
          <w:sz w:val="20"/>
          <w:szCs w:val="20"/>
        </w:rPr>
      </w:pPr>
      <w:r w:rsidRPr="00655387">
        <w:rPr>
          <w:sz w:val="20"/>
          <w:szCs w:val="20"/>
        </w:rPr>
        <w:t>„Za niewykonanie lub nienależyte wykonanie przedmiotu umowy Zamawiający ma prawo naliczyć Wykonawcy karę umowną:</w:t>
      </w:r>
    </w:p>
    <w:p w:rsidR="00506CAD" w:rsidRPr="00655387" w:rsidRDefault="00506CAD" w:rsidP="00506CAD">
      <w:pPr>
        <w:pStyle w:val="Default"/>
        <w:numPr>
          <w:ilvl w:val="0"/>
          <w:numId w:val="33"/>
        </w:numPr>
        <w:rPr>
          <w:sz w:val="20"/>
          <w:szCs w:val="20"/>
        </w:rPr>
      </w:pPr>
      <w:r w:rsidRPr="00655387">
        <w:rPr>
          <w:sz w:val="20"/>
          <w:szCs w:val="20"/>
        </w:rPr>
        <w:t xml:space="preserve">za zwłokę w dostawie określonego w umowie przedmiotu umowy w wysokości 0,1 % </w:t>
      </w:r>
      <w:r w:rsidRPr="00655387">
        <w:rPr>
          <w:b/>
          <w:sz w:val="20"/>
          <w:szCs w:val="20"/>
        </w:rPr>
        <w:t xml:space="preserve">wartości produktu pozostającego w zwłoce </w:t>
      </w:r>
      <w:r w:rsidRPr="00655387">
        <w:rPr>
          <w:sz w:val="20"/>
          <w:szCs w:val="20"/>
        </w:rPr>
        <w:t xml:space="preserve"> </w:t>
      </w:r>
      <w:r w:rsidRPr="00655387">
        <w:rPr>
          <w:b/>
          <w:strike/>
          <w:sz w:val="20"/>
          <w:szCs w:val="20"/>
        </w:rPr>
        <w:t>wynagrodzenia brutto wymienionego w § 3 ust. 1 niniejszej umowy</w:t>
      </w:r>
      <w:r w:rsidRPr="00655387">
        <w:rPr>
          <w:sz w:val="20"/>
          <w:szCs w:val="20"/>
        </w:rPr>
        <w:t>, za każdy dzień opóźnienia;”</w:t>
      </w:r>
    </w:p>
    <w:p w:rsidR="00506CAD" w:rsidRPr="00655387" w:rsidRDefault="00506CAD" w:rsidP="00506CAD">
      <w:pPr>
        <w:pStyle w:val="Akapitzlist"/>
        <w:ind w:left="1080"/>
        <w:rPr>
          <w:color w:val="000000"/>
          <w:lang w:eastAsia="en-US"/>
        </w:rPr>
      </w:pPr>
    </w:p>
    <w:p w:rsidR="00506CAD" w:rsidRPr="00655387" w:rsidRDefault="00506CAD" w:rsidP="00506CAD">
      <w:pPr>
        <w:pStyle w:val="Akapitzlist"/>
        <w:ind w:left="1080"/>
        <w:rPr>
          <w:color w:val="000000"/>
          <w:lang w:eastAsia="en-US"/>
        </w:rPr>
      </w:pPr>
      <w:r w:rsidRPr="00655387">
        <w:rPr>
          <w:color w:val="000000"/>
          <w:lang w:eastAsia="en-US"/>
        </w:rPr>
        <w:t xml:space="preserve">Prośbę swoją motywujemy tym,  iż zgodnie z kodeksem cywilnym umowy powinna cechować równość stron stosunku cywilnego. Korekta o którą prosimy, w znaczym stopniu </w:t>
      </w:r>
      <w:r w:rsidRPr="00655387">
        <w:rPr>
          <w:color w:val="000000"/>
          <w:lang w:eastAsia="en-US"/>
        </w:rPr>
        <w:tab/>
        <w:t xml:space="preserve">przybliży wymagany prawem charakter umowy.  W treści kodeksu cywilnego nie znadziemy takich postanowień, które by wskazywały na preferowanie Zamawiającego zawierającego akurat umowę w sprawie zamówienia publicznego. Zasada równości stron zatem nie doznaje żadnych ograniczeń w postępowaniu o zamówienie publiczne. Także żaden zapis ustawy Prawo Zamówień Publicznych nie uprawnia Zamawiającego do </w:t>
      </w:r>
      <w:r w:rsidRPr="00655387">
        <w:rPr>
          <w:color w:val="000000"/>
          <w:lang w:eastAsia="en-US"/>
        </w:rPr>
        <w:tab/>
        <w:t>czynienia wyłomu w przestrzeganiu zasady równości stron i prymatu zasad zawartych w kodeksie cywilnym, przy zawieraniu umów w sprawie zamówienia publicznego. Wręcz przeciwnie, art. 14 i 139 ust. 1 ustawy Pzp odsyłają do stosowania Kodeksu Cywilnego, jeżeli przepisy ustawy nie stanowią inaczej przesądzając o czysto cywilistycznym stosunku jaki powstaje pmiędzy Zamawiającym a Wykonawcą.</w:t>
      </w:r>
    </w:p>
    <w:p w:rsidR="00506CAD" w:rsidRPr="00655387" w:rsidRDefault="00506CAD" w:rsidP="00506CAD">
      <w:pPr>
        <w:pStyle w:val="Akapitzlist"/>
        <w:ind w:left="1080"/>
      </w:pPr>
    </w:p>
    <w:p w:rsidR="00506CAD" w:rsidRPr="00655387" w:rsidRDefault="00506CAD" w:rsidP="00506CAD">
      <w:pPr>
        <w:pStyle w:val="Default"/>
        <w:ind w:left="720"/>
        <w:rPr>
          <w:sz w:val="20"/>
          <w:szCs w:val="20"/>
        </w:rPr>
      </w:pPr>
    </w:p>
    <w:p w:rsidR="00655387" w:rsidRPr="00655387" w:rsidRDefault="00655387" w:rsidP="00655387">
      <w:pPr>
        <w:pStyle w:val="Default"/>
        <w:ind w:left="720"/>
        <w:rPr>
          <w:bCs/>
          <w:sz w:val="20"/>
          <w:szCs w:val="20"/>
        </w:rPr>
      </w:pPr>
      <w:r w:rsidRPr="00655387">
        <w:rPr>
          <w:bCs/>
          <w:sz w:val="20"/>
          <w:szCs w:val="20"/>
        </w:rPr>
        <w:tab/>
      </w:r>
      <w:r w:rsidRPr="00655387">
        <w:rPr>
          <w:bCs/>
          <w:sz w:val="20"/>
          <w:szCs w:val="20"/>
        </w:rPr>
        <w:t xml:space="preserve">Odpowiadamy : </w:t>
      </w:r>
    </w:p>
    <w:p w:rsidR="00655387" w:rsidRPr="00655387" w:rsidRDefault="00655387" w:rsidP="00655387">
      <w:pPr>
        <w:pStyle w:val="Default"/>
        <w:ind w:left="720"/>
        <w:rPr>
          <w:bCs/>
          <w:sz w:val="20"/>
          <w:szCs w:val="20"/>
        </w:rPr>
      </w:pPr>
      <w:r w:rsidRPr="00655387">
        <w:rPr>
          <w:bCs/>
          <w:sz w:val="20"/>
          <w:szCs w:val="20"/>
        </w:rPr>
        <w:tab/>
      </w:r>
      <w:r w:rsidRPr="00655387">
        <w:rPr>
          <w:bCs/>
          <w:sz w:val="20"/>
          <w:szCs w:val="20"/>
        </w:rPr>
        <w:t xml:space="preserve">Tak, Zamawiający wyraża zgodę. </w:t>
      </w:r>
    </w:p>
    <w:p w:rsidR="00655387" w:rsidRPr="00655387" w:rsidRDefault="00655387" w:rsidP="00655387">
      <w:pPr>
        <w:pStyle w:val="Default"/>
        <w:ind w:left="720"/>
        <w:rPr>
          <w:bCs/>
          <w:sz w:val="20"/>
          <w:szCs w:val="20"/>
        </w:rPr>
      </w:pPr>
    </w:p>
    <w:p w:rsidR="00B32DD1" w:rsidRPr="00655387" w:rsidRDefault="00B32DD1" w:rsidP="00AD456C">
      <w:pPr>
        <w:rPr>
          <w:sz w:val="20"/>
          <w:szCs w:val="20"/>
          <w:lang w:eastAsia="ar-SA"/>
        </w:rPr>
      </w:pPr>
      <w:r w:rsidRPr="00655387">
        <w:rPr>
          <w:sz w:val="20"/>
          <w:szCs w:val="20"/>
          <w:lang w:eastAsia="ar-SA"/>
        </w:rPr>
        <w:tab/>
      </w:r>
      <w:r w:rsidRPr="00655387">
        <w:rPr>
          <w:sz w:val="20"/>
          <w:szCs w:val="20"/>
          <w:lang w:eastAsia="ar-SA"/>
        </w:rPr>
        <w:tab/>
      </w:r>
      <w:r w:rsidRPr="00655387">
        <w:rPr>
          <w:sz w:val="20"/>
          <w:szCs w:val="20"/>
          <w:lang w:eastAsia="ar-SA"/>
        </w:rPr>
        <w:tab/>
      </w:r>
      <w:r w:rsidRPr="00655387">
        <w:rPr>
          <w:sz w:val="20"/>
          <w:szCs w:val="20"/>
          <w:lang w:eastAsia="ar-SA"/>
        </w:rPr>
        <w:tab/>
      </w:r>
      <w:r w:rsidRPr="00655387">
        <w:rPr>
          <w:sz w:val="20"/>
          <w:szCs w:val="20"/>
          <w:lang w:eastAsia="ar-SA"/>
        </w:rPr>
        <w:tab/>
      </w:r>
      <w:r w:rsidRPr="00655387">
        <w:rPr>
          <w:sz w:val="20"/>
          <w:szCs w:val="20"/>
          <w:lang w:eastAsia="ar-SA"/>
        </w:rPr>
        <w:tab/>
      </w:r>
      <w:r w:rsidRPr="00655387">
        <w:rPr>
          <w:sz w:val="20"/>
          <w:szCs w:val="20"/>
          <w:lang w:eastAsia="ar-SA"/>
        </w:rPr>
        <w:tab/>
      </w:r>
      <w:r w:rsidRPr="00655387">
        <w:rPr>
          <w:sz w:val="20"/>
          <w:szCs w:val="20"/>
          <w:lang w:eastAsia="ar-SA"/>
        </w:rPr>
        <w:tab/>
      </w:r>
      <w:r w:rsidRPr="00655387">
        <w:rPr>
          <w:sz w:val="20"/>
          <w:szCs w:val="20"/>
          <w:lang w:eastAsia="ar-SA"/>
        </w:rPr>
        <w:tab/>
      </w:r>
    </w:p>
    <w:p w:rsidR="00BD0604" w:rsidRPr="00655387" w:rsidRDefault="00BD0604" w:rsidP="00AD456C">
      <w:pPr>
        <w:rPr>
          <w:sz w:val="20"/>
          <w:szCs w:val="20"/>
          <w:lang w:eastAsia="ar-SA"/>
        </w:rPr>
      </w:pPr>
    </w:p>
    <w:p w:rsidR="00BD0604" w:rsidRPr="00655387" w:rsidRDefault="00BD0604" w:rsidP="00AD456C">
      <w:pPr>
        <w:rPr>
          <w:sz w:val="20"/>
          <w:szCs w:val="20"/>
          <w:lang w:eastAsia="ar-SA"/>
        </w:rPr>
      </w:pPr>
      <w:r w:rsidRPr="00655387">
        <w:rPr>
          <w:sz w:val="20"/>
          <w:szCs w:val="20"/>
          <w:lang w:eastAsia="ar-SA"/>
        </w:rPr>
        <w:tab/>
      </w:r>
      <w:r w:rsidRPr="00655387">
        <w:rPr>
          <w:sz w:val="20"/>
          <w:szCs w:val="20"/>
          <w:lang w:eastAsia="ar-SA"/>
        </w:rPr>
        <w:tab/>
      </w:r>
      <w:r w:rsidRPr="00655387">
        <w:rPr>
          <w:sz w:val="20"/>
          <w:szCs w:val="20"/>
          <w:lang w:eastAsia="ar-SA"/>
        </w:rPr>
        <w:tab/>
      </w:r>
      <w:r w:rsidRPr="00655387">
        <w:rPr>
          <w:sz w:val="20"/>
          <w:szCs w:val="20"/>
          <w:lang w:eastAsia="ar-SA"/>
        </w:rPr>
        <w:tab/>
      </w:r>
      <w:r w:rsidRPr="00655387">
        <w:rPr>
          <w:sz w:val="20"/>
          <w:szCs w:val="20"/>
          <w:lang w:eastAsia="ar-SA"/>
        </w:rPr>
        <w:tab/>
      </w:r>
      <w:r w:rsidRPr="00655387">
        <w:rPr>
          <w:sz w:val="20"/>
          <w:szCs w:val="20"/>
          <w:lang w:eastAsia="ar-SA"/>
        </w:rPr>
        <w:tab/>
      </w:r>
    </w:p>
    <w:p w:rsidR="00BD0604" w:rsidRPr="00655387" w:rsidRDefault="00BD0604" w:rsidP="00AD456C">
      <w:pPr>
        <w:rPr>
          <w:b/>
          <w:sz w:val="20"/>
          <w:szCs w:val="20"/>
          <w:lang w:eastAsia="ar-SA"/>
        </w:rPr>
      </w:pPr>
    </w:p>
    <w:p w:rsidR="00BD0604" w:rsidRPr="00655387" w:rsidRDefault="00BD0604" w:rsidP="00AD456C">
      <w:pPr>
        <w:rPr>
          <w:b/>
          <w:sz w:val="20"/>
          <w:szCs w:val="20"/>
          <w:lang w:eastAsia="ar-SA"/>
        </w:rPr>
      </w:pPr>
      <w:r w:rsidRPr="00655387">
        <w:rPr>
          <w:b/>
          <w:sz w:val="20"/>
          <w:szCs w:val="20"/>
          <w:lang w:eastAsia="ar-SA"/>
        </w:rPr>
        <w:tab/>
      </w:r>
      <w:r w:rsidRPr="00655387">
        <w:rPr>
          <w:b/>
          <w:sz w:val="20"/>
          <w:szCs w:val="20"/>
          <w:lang w:eastAsia="ar-SA"/>
        </w:rPr>
        <w:tab/>
      </w:r>
      <w:r w:rsidRPr="00655387">
        <w:rPr>
          <w:b/>
          <w:sz w:val="20"/>
          <w:szCs w:val="20"/>
          <w:lang w:eastAsia="ar-SA"/>
        </w:rPr>
        <w:tab/>
      </w:r>
      <w:r w:rsidRPr="00655387">
        <w:rPr>
          <w:b/>
          <w:sz w:val="20"/>
          <w:szCs w:val="20"/>
          <w:lang w:eastAsia="ar-SA"/>
        </w:rPr>
        <w:tab/>
      </w:r>
      <w:r w:rsidRPr="00655387">
        <w:rPr>
          <w:b/>
          <w:sz w:val="20"/>
          <w:szCs w:val="20"/>
          <w:lang w:eastAsia="ar-SA"/>
        </w:rPr>
        <w:tab/>
      </w:r>
      <w:r w:rsidRPr="00655387">
        <w:rPr>
          <w:b/>
          <w:sz w:val="20"/>
          <w:szCs w:val="20"/>
          <w:lang w:eastAsia="ar-SA"/>
        </w:rPr>
        <w:tab/>
      </w:r>
      <w:r w:rsidRPr="00655387">
        <w:rPr>
          <w:b/>
          <w:sz w:val="20"/>
          <w:szCs w:val="20"/>
          <w:lang w:eastAsia="ar-SA"/>
        </w:rPr>
        <w:tab/>
      </w:r>
      <w:r w:rsidRPr="00655387">
        <w:rPr>
          <w:b/>
          <w:sz w:val="20"/>
          <w:szCs w:val="20"/>
          <w:lang w:eastAsia="ar-SA"/>
        </w:rPr>
        <w:tab/>
      </w:r>
      <w:r w:rsidRPr="00655387">
        <w:rPr>
          <w:b/>
          <w:sz w:val="20"/>
          <w:szCs w:val="20"/>
          <w:lang w:eastAsia="ar-SA"/>
        </w:rPr>
        <w:tab/>
        <w:t>Z poważaniem</w:t>
      </w:r>
    </w:p>
    <w:p w:rsidR="00BD0604" w:rsidRPr="00655387" w:rsidRDefault="00BD0604" w:rsidP="00AD456C">
      <w:pPr>
        <w:rPr>
          <w:b/>
          <w:sz w:val="20"/>
          <w:szCs w:val="20"/>
          <w:lang w:eastAsia="ar-SA"/>
        </w:rPr>
      </w:pPr>
    </w:p>
    <w:p w:rsidR="00BD0604" w:rsidRDefault="00BD0604" w:rsidP="00AD456C">
      <w:pPr>
        <w:rPr>
          <w:b/>
          <w:sz w:val="20"/>
          <w:szCs w:val="20"/>
          <w:lang w:eastAsia="ar-SA"/>
        </w:rPr>
      </w:pPr>
      <w:bookmarkStart w:id="0" w:name="_GoBack"/>
      <w:bookmarkEnd w:id="0"/>
    </w:p>
    <w:p w:rsidR="00BD0604" w:rsidRPr="00076474" w:rsidRDefault="00BD0604" w:rsidP="00AD456C">
      <w:pPr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ab/>
      </w:r>
      <w:r>
        <w:rPr>
          <w:b/>
          <w:sz w:val="20"/>
          <w:szCs w:val="20"/>
          <w:lang w:eastAsia="ar-SA"/>
        </w:rPr>
        <w:tab/>
      </w:r>
      <w:r>
        <w:rPr>
          <w:b/>
          <w:sz w:val="20"/>
          <w:szCs w:val="20"/>
          <w:lang w:eastAsia="ar-SA"/>
        </w:rPr>
        <w:tab/>
      </w:r>
      <w:r>
        <w:rPr>
          <w:b/>
          <w:sz w:val="20"/>
          <w:szCs w:val="20"/>
          <w:lang w:eastAsia="ar-SA"/>
        </w:rPr>
        <w:tab/>
      </w:r>
      <w:r>
        <w:rPr>
          <w:b/>
          <w:sz w:val="20"/>
          <w:szCs w:val="20"/>
          <w:lang w:eastAsia="ar-SA"/>
        </w:rPr>
        <w:tab/>
      </w:r>
      <w:r>
        <w:rPr>
          <w:b/>
          <w:sz w:val="20"/>
          <w:szCs w:val="20"/>
          <w:lang w:eastAsia="ar-SA"/>
        </w:rPr>
        <w:tab/>
      </w:r>
      <w:r>
        <w:rPr>
          <w:b/>
          <w:sz w:val="20"/>
          <w:szCs w:val="20"/>
          <w:lang w:eastAsia="ar-SA"/>
        </w:rPr>
        <w:tab/>
      </w:r>
      <w:r>
        <w:rPr>
          <w:b/>
          <w:sz w:val="20"/>
          <w:szCs w:val="20"/>
          <w:lang w:eastAsia="ar-SA"/>
        </w:rPr>
        <w:tab/>
        <w:t xml:space="preserve">Prof. dr hab. Jarosław Horbańczuk </w:t>
      </w:r>
    </w:p>
    <w:sectPr w:rsidR="00BD0604" w:rsidRPr="0007647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A04" w:rsidRDefault="00C81A04">
      <w:r>
        <w:separator/>
      </w:r>
    </w:p>
  </w:endnote>
  <w:endnote w:type="continuationSeparator" w:id="0">
    <w:p w:rsidR="00C81A04" w:rsidRDefault="00C81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umnst777LtEU">
    <w:altName w:val="Times New Roman"/>
    <w:charset w:val="EE"/>
    <w:family w:val="auto"/>
    <w:pitch w:val="variable"/>
    <w:sig w:usb0="00000001" w:usb1="5000004A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A04" w:rsidRDefault="00C81A04">
      <w:r>
        <w:separator/>
      </w:r>
    </w:p>
  </w:footnote>
  <w:footnote w:type="continuationSeparator" w:id="0">
    <w:p w:rsidR="00C81A04" w:rsidRDefault="00C81A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4CC" w:rsidRPr="00232305" w:rsidRDefault="005744CC" w:rsidP="005744CC">
    <w:pPr>
      <w:framePr w:w="7239" w:h="1585" w:hSpace="187" w:wrap="notBeside" w:vAnchor="text" w:hAnchor="page" w:x="2886" w:y="3"/>
      <w:jc w:val="center"/>
      <w:rPr>
        <w:b/>
        <w:sz w:val="28"/>
      </w:rPr>
    </w:pPr>
    <w:r w:rsidRPr="00232305">
      <w:rPr>
        <w:b/>
        <w:sz w:val="28"/>
      </w:rPr>
      <w:t>INSTYTUT GENETYKI i HODOWLI ZWIERZĄT</w:t>
    </w:r>
  </w:p>
  <w:p w:rsidR="00745A93" w:rsidRPr="00232305" w:rsidRDefault="00745A93" w:rsidP="00745A93">
    <w:pPr>
      <w:pStyle w:val="Nagwek2"/>
      <w:framePr w:wrap="notBeside"/>
      <w:rPr>
        <w:rFonts w:ascii="Times New Roman" w:hAnsi="Times New Roman"/>
        <w:lang w:val="pl-PL"/>
      </w:rPr>
    </w:pPr>
    <w:r w:rsidRPr="00232305">
      <w:rPr>
        <w:rFonts w:ascii="Times New Roman" w:hAnsi="Times New Roman"/>
        <w:lang w:val="pl-PL"/>
      </w:rPr>
      <w:t>POLSK</w:t>
    </w:r>
    <w:r w:rsidR="005744CC">
      <w:rPr>
        <w:rFonts w:ascii="Times New Roman" w:hAnsi="Times New Roman"/>
        <w:lang w:val="pl-PL"/>
      </w:rPr>
      <w:t>IEJ</w:t>
    </w:r>
    <w:r w:rsidRPr="00232305">
      <w:rPr>
        <w:rFonts w:ascii="Times New Roman" w:hAnsi="Times New Roman"/>
        <w:lang w:val="pl-PL"/>
      </w:rPr>
      <w:t xml:space="preserve"> AKADEMI</w:t>
    </w:r>
    <w:r w:rsidR="005744CC">
      <w:rPr>
        <w:rFonts w:ascii="Times New Roman" w:hAnsi="Times New Roman"/>
        <w:lang w:val="pl-PL"/>
      </w:rPr>
      <w:t>I</w:t>
    </w:r>
    <w:r w:rsidRPr="00232305">
      <w:rPr>
        <w:rFonts w:ascii="Times New Roman" w:hAnsi="Times New Roman"/>
        <w:lang w:val="pl-PL"/>
      </w:rPr>
      <w:t xml:space="preserve"> NAUK</w:t>
    </w:r>
  </w:p>
  <w:p w:rsidR="00745A93" w:rsidRPr="00232305" w:rsidRDefault="00745A93" w:rsidP="00745A93">
    <w:pPr>
      <w:framePr w:w="7239" w:h="1585" w:hSpace="187" w:wrap="notBeside" w:vAnchor="text" w:hAnchor="page" w:x="2886" w:y="3"/>
      <w:spacing w:after="60"/>
      <w:jc w:val="center"/>
      <w:rPr>
        <w:b/>
        <w:sz w:val="18"/>
      </w:rPr>
    </w:pPr>
    <w:r w:rsidRPr="00232305">
      <w:rPr>
        <w:b/>
        <w:sz w:val="18"/>
      </w:rPr>
      <w:t xml:space="preserve">ul. POSTĘPU </w:t>
    </w:r>
    <w:r w:rsidR="00FF0E28">
      <w:rPr>
        <w:b/>
        <w:sz w:val="18"/>
      </w:rPr>
      <w:t>36A</w:t>
    </w:r>
    <w:r w:rsidRPr="00232305">
      <w:rPr>
        <w:b/>
        <w:sz w:val="18"/>
      </w:rPr>
      <w:t xml:space="preserve">,  JASTRZĘBIEC, 05-552 </w:t>
    </w:r>
    <w:r w:rsidR="00036F7A">
      <w:rPr>
        <w:b/>
        <w:sz w:val="18"/>
      </w:rPr>
      <w:t>MAGDALENKA</w:t>
    </w:r>
  </w:p>
  <w:p w:rsidR="00745A93" w:rsidRDefault="00036F7A" w:rsidP="00745A93">
    <w:pPr>
      <w:framePr w:w="7239" w:h="1585" w:hSpace="187" w:wrap="notBeside" w:vAnchor="text" w:hAnchor="page" w:x="2886" w:y="3"/>
      <w:jc w:val="center"/>
      <w:rPr>
        <w:b/>
        <w:sz w:val="20"/>
      </w:rPr>
    </w:pPr>
    <w:r>
      <w:rPr>
        <w:b/>
        <w:sz w:val="20"/>
      </w:rPr>
      <w:t xml:space="preserve">Tel. 022 756 17 11 </w:t>
    </w:r>
    <w:r w:rsidR="00745A93">
      <w:rPr>
        <w:b/>
        <w:sz w:val="20"/>
      </w:rPr>
      <w:t>Fax:</w:t>
    </w:r>
    <w:r w:rsidR="005744CC" w:rsidRPr="005744CC">
      <w:rPr>
        <w:b/>
        <w:sz w:val="20"/>
      </w:rPr>
      <w:t xml:space="preserve"> </w:t>
    </w:r>
    <w:r w:rsidR="005744CC">
      <w:rPr>
        <w:b/>
        <w:sz w:val="20"/>
      </w:rPr>
      <w:t>022 7561417,  022 7561699</w:t>
    </w:r>
  </w:p>
  <w:p w:rsidR="00745A93" w:rsidRDefault="00745A93" w:rsidP="00745A93">
    <w:pPr>
      <w:framePr w:w="7239" w:h="1585" w:hSpace="187" w:wrap="notBeside" w:vAnchor="text" w:hAnchor="page" w:x="2886" w:y="3"/>
      <w:jc w:val="center"/>
      <w:rPr>
        <w:b/>
        <w:i/>
        <w:sz w:val="20"/>
      </w:rPr>
    </w:pPr>
  </w:p>
  <w:p w:rsidR="00745A93" w:rsidRDefault="00C81A04" w:rsidP="00745A93">
    <w:pPr>
      <w:framePr w:h="0" w:hSpace="180" w:wrap="around" w:vAnchor="text" w:hAnchor="page" w:x="865" w:y="3"/>
    </w:pPr>
    <w:r>
      <w:rPr>
        <w:noProof/>
      </w:rPr>
      <w:pict>
        <v:line id="_x0000_s2049" style="position:absolute;z-index:251657728" from=".65pt,71.3pt" to="504.65pt,71.55pt" strokeweight="1.5pt"/>
      </w:pict>
    </w:r>
    <w:r w:rsidR="00036F7A">
      <w:rPr>
        <w:noProof/>
      </w:rPr>
      <w:drawing>
        <wp:inline distT="0" distB="0" distL="0" distR="0">
          <wp:extent cx="1276350" cy="9048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45A93" w:rsidRDefault="00745A93" w:rsidP="00745A93"/>
  <w:p w:rsidR="00745A93" w:rsidRDefault="00745A9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50978"/>
    <w:multiLevelType w:val="hybridMultilevel"/>
    <w:tmpl w:val="CE484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54524"/>
    <w:multiLevelType w:val="hybridMultilevel"/>
    <w:tmpl w:val="2E3867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214F6"/>
    <w:multiLevelType w:val="hybridMultilevel"/>
    <w:tmpl w:val="2D22E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14A71"/>
    <w:multiLevelType w:val="hybridMultilevel"/>
    <w:tmpl w:val="FF0C3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632927"/>
    <w:multiLevelType w:val="hybridMultilevel"/>
    <w:tmpl w:val="4D169854"/>
    <w:lvl w:ilvl="0" w:tplc="F552DB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0704FD"/>
    <w:multiLevelType w:val="hybridMultilevel"/>
    <w:tmpl w:val="26B8A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04B75"/>
    <w:multiLevelType w:val="hybridMultilevel"/>
    <w:tmpl w:val="FF02BC3E"/>
    <w:lvl w:ilvl="0" w:tplc="432AFF1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A497D"/>
    <w:multiLevelType w:val="hybridMultilevel"/>
    <w:tmpl w:val="267E0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35460E"/>
    <w:multiLevelType w:val="hybridMultilevel"/>
    <w:tmpl w:val="AAC0F2E8"/>
    <w:lvl w:ilvl="0" w:tplc="390A98F6">
      <w:start w:val="1"/>
      <w:numFmt w:val="lowerLetter"/>
      <w:lvlText w:val="%1)"/>
      <w:lvlJc w:val="left"/>
      <w:pPr>
        <w:tabs>
          <w:tab w:val="num" w:pos="644"/>
        </w:tabs>
        <w:ind w:left="644" w:hanging="284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79272D"/>
    <w:multiLevelType w:val="hybridMultilevel"/>
    <w:tmpl w:val="6C149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30A92"/>
    <w:multiLevelType w:val="hybridMultilevel"/>
    <w:tmpl w:val="89E0D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8515B7"/>
    <w:multiLevelType w:val="hybridMultilevel"/>
    <w:tmpl w:val="BECC42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90B4B"/>
    <w:multiLevelType w:val="hybridMultilevel"/>
    <w:tmpl w:val="B8C29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E74413"/>
    <w:multiLevelType w:val="multilevel"/>
    <w:tmpl w:val="BEC627E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</w:rPr>
    </w:lvl>
  </w:abstractNum>
  <w:abstractNum w:abstractNumId="14" w15:restartNumberingAfterBreak="0">
    <w:nsid w:val="3E4940D4"/>
    <w:multiLevelType w:val="hybridMultilevel"/>
    <w:tmpl w:val="90327510"/>
    <w:lvl w:ilvl="0" w:tplc="390A98F6">
      <w:start w:val="1"/>
      <w:numFmt w:val="lowerLetter"/>
      <w:lvlText w:val="%1)"/>
      <w:lvlJc w:val="left"/>
      <w:pPr>
        <w:tabs>
          <w:tab w:val="num" w:pos="644"/>
        </w:tabs>
        <w:ind w:left="644" w:hanging="284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B65CF4"/>
    <w:multiLevelType w:val="hybridMultilevel"/>
    <w:tmpl w:val="E19EEE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FB2BCC"/>
    <w:multiLevelType w:val="hybridMultilevel"/>
    <w:tmpl w:val="A9F22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405CA0"/>
    <w:multiLevelType w:val="hybridMultilevel"/>
    <w:tmpl w:val="43603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FA3103"/>
    <w:multiLevelType w:val="multilevel"/>
    <w:tmpl w:val="04CC806E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trike w:val="0"/>
        <w:dstrike w:val="0"/>
        <w:position w:val="0"/>
        <w:sz w:val="22"/>
        <w:vertAlign w:val="baseline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46D10045"/>
    <w:multiLevelType w:val="hybridMultilevel"/>
    <w:tmpl w:val="1F183962"/>
    <w:lvl w:ilvl="0" w:tplc="A6129DF4">
      <w:start w:val="4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5E522C"/>
    <w:multiLevelType w:val="hybridMultilevel"/>
    <w:tmpl w:val="5A56FA84"/>
    <w:lvl w:ilvl="0" w:tplc="390A98F6">
      <w:start w:val="1"/>
      <w:numFmt w:val="lowerLetter"/>
      <w:lvlText w:val="%1)"/>
      <w:lvlJc w:val="left"/>
      <w:pPr>
        <w:tabs>
          <w:tab w:val="num" w:pos="644"/>
        </w:tabs>
        <w:ind w:left="644" w:hanging="284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2A1FBB"/>
    <w:multiLevelType w:val="hybridMultilevel"/>
    <w:tmpl w:val="7D98B370"/>
    <w:lvl w:ilvl="0" w:tplc="C100A5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C346F6F"/>
    <w:multiLevelType w:val="multilevel"/>
    <w:tmpl w:val="A316EC3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</w:rPr>
    </w:lvl>
  </w:abstractNum>
  <w:abstractNum w:abstractNumId="23" w15:restartNumberingAfterBreak="0">
    <w:nsid w:val="5F5A37DD"/>
    <w:multiLevelType w:val="hybridMultilevel"/>
    <w:tmpl w:val="45787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01023C"/>
    <w:multiLevelType w:val="hybridMultilevel"/>
    <w:tmpl w:val="6E3EA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D67F27"/>
    <w:multiLevelType w:val="hybridMultilevel"/>
    <w:tmpl w:val="F0A21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311C75"/>
    <w:multiLevelType w:val="hybridMultilevel"/>
    <w:tmpl w:val="79B484B0"/>
    <w:lvl w:ilvl="0" w:tplc="735AE270">
      <w:start w:val="1"/>
      <w:numFmt w:val="decimal"/>
      <w:lvlText w:val="%1."/>
      <w:lvlJc w:val="left"/>
      <w:pPr>
        <w:tabs>
          <w:tab w:val="num" w:pos="720"/>
        </w:tabs>
        <w:ind w:left="644" w:hanging="284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5AE270">
      <w:start w:val="1"/>
      <w:numFmt w:val="decimal"/>
      <w:lvlText w:val="%3."/>
      <w:lvlJc w:val="left"/>
      <w:pPr>
        <w:tabs>
          <w:tab w:val="num" w:pos="2340"/>
        </w:tabs>
        <w:ind w:left="2264" w:hanging="284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7B140E4"/>
    <w:multiLevelType w:val="hybridMultilevel"/>
    <w:tmpl w:val="EC2C0EB4"/>
    <w:lvl w:ilvl="0" w:tplc="F2B6FAF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41223B"/>
    <w:multiLevelType w:val="hybridMultilevel"/>
    <w:tmpl w:val="B33A4DA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E3A0577"/>
    <w:multiLevelType w:val="hybridMultilevel"/>
    <w:tmpl w:val="EF0E6CD0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BD705D"/>
    <w:multiLevelType w:val="hybridMultilevel"/>
    <w:tmpl w:val="ED1A8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8B601A"/>
    <w:multiLevelType w:val="hybridMultilevel"/>
    <w:tmpl w:val="EDD0CE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5B8777D"/>
    <w:multiLevelType w:val="hybridMultilevel"/>
    <w:tmpl w:val="1B061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AB6E14"/>
    <w:multiLevelType w:val="hybridMultilevel"/>
    <w:tmpl w:val="A79ED146"/>
    <w:lvl w:ilvl="0" w:tplc="0415000D">
      <w:start w:val="1"/>
      <w:numFmt w:val="bullet"/>
      <w:lvlText w:val=""/>
      <w:lvlJc w:val="left"/>
      <w:pPr>
        <w:ind w:left="70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5"/>
  </w:num>
  <w:num w:numId="4">
    <w:abstractNumId w:val="17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9"/>
  </w:num>
  <w:num w:numId="12">
    <w:abstractNumId w:val="11"/>
  </w:num>
  <w:num w:numId="13">
    <w:abstractNumId w:val="18"/>
  </w:num>
  <w:num w:numId="14">
    <w:abstractNumId w:val="22"/>
  </w:num>
  <w:num w:numId="15">
    <w:abstractNumId w:val="18"/>
    <w:lvlOverride w:ilvl="0">
      <w:startOverride w:val="1"/>
    </w:lvlOverride>
  </w:num>
  <w:num w:numId="16">
    <w:abstractNumId w:val="1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32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33"/>
  </w:num>
  <w:num w:numId="24">
    <w:abstractNumId w:val="30"/>
  </w:num>
  <w:num w:numId="25">
    <w:abstractNumId w:val="20"/>
  </w:num>
  <w:num w:numId="26">
    <w:abstractNumId w:val="14"/>
  </w:num>
  <w:num w:numId="27">
    <w:abstractNumId w:val="8"/>
  </w:num>
  <w:num w:numId="28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6"/>
  </w:num>
  <w:num w:numId="33">
    <w:abstractNumId w:val="4"/>
  </w:num>
  <w:num w:numId="34">
    <w:abstractNumId w:val="2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1ED1"/>
    <w:rsid w:val="00036F7A"/>
    <w:rsid w:val="0005029F"/>
    <w:rsid w:val="0005259F"/>
    <w:rsid w:val="00054048"/>
    <w:rsid w:val="00076474"/>
    <w:rsid w:val="00082F25"/>
    <w:rsid w:val="00090B53"/>
    <w:rsid w:val="00095E0E"/>
    <w:rsid w:val="000963DE"/>
    <w:rsid w:val="000A5722"/>
    <w:rsid w:val="000B7C3F"/>
    <w:rsid w:val="000E4C75"/>
    <w:rsid w:val="000E7F60"/>
    <w:rsid w:val="000F73A6"/>
    <w:rsid w:val="00101943"/>
    <w:rsid w:val="00110694"/>
    <w:rsid w:val="001172A9"/>
    <w:rsid w:val="001418F7"/>
    <w:rsid w:val="00157C4E"/>
    <w:rsid w:val="00162523"/>
    <w:rsid w:val="00170D1D"/>
    <w:rsid w:val="00195913"/>
    <w:rsid w:val="001C6366"/>
    <w:rsid w:val="001D4408"/>
    <w:rsid w:val="001D6A05"/>
    <w:rsid w:val="001E1590"/>
    <w:rsid w:val="001F4C88"/>
    <w:rsid w:val="00206796"/>
    <w:rsid w:val="00213393"/>
    <w:rsid w:val="002236A9"/>
    <w:rsid w:val="0022441F"/>
    <w:rsid w:val="00251564"/>
    <w:rsid w:val="00263675"/>
    <w:rsid w:val="00266D0D"/>
    <w:rsid w:val="00270E87"/>
    <w:rsid w:val="00284056"/>
    <w:rsid w:val="002B6899"/>
    <w:rsid w:val="002C50D7"/>
    <w:rsid w:val="002C572E"/>
    <w:rsid w:val="002D5A17"/>
    <w:rsid w:val="002D5A57"/>
    <w:rsid w:val="002D79D0"/>
    <w:rsid w:val="002F3614"/>
    <w:rsid w:val="00324E93"/>
    <w:rsid w:val="00343B4E"/>
    <w:rsid w:val="00361452"/>
    <w:rsid w:val="003626F9"/>
    <w:rsid w:val="00372904"/>
    <w:rsid w:val="003754FF"/>
    <w:rsid w:val="003870A7"/>
    <w:rsid w:val="00392336"/>
    <w:rsid w:val="003A1B83"/>
    <w:rsid w:val="003A5547"/>
    <w:rsid w:val="003B0CAF"/>
    <w:rsid w:val="003F6D43"/>
    <w:rsid w:val="00424027"/>
    <w:rsid w:val="00430B1F"/>
    <w:rsid w:val="00431300"/>
    <w:rsid w:val="00431745"/>
    <w:rsid w:val="00460616"/>
    <w:rsid w:val="004A1675"/>
    <w:rsid w:val="004B689F"/>
    <w:rsid w:val="004C4593"/>
    <w:rsid w:val="004D3E4E"/>
    <w:rsid w:val="004E5979"/>
    <w:rsid w:val="004E7FF7"/>
    <w:rsid w:val="004F74A9"/>
    <w:rsid w:val="00506CAD"/>
    <w:rsid w:val="00507E49"/>
    <w:rsid w:val="005744CC"/>
    <w:rsid w:val="005A56C7"/>
    <w:rsid w:val="005C74E8"/>
    <w:rsid w:val="00615191"/>
    <w:rsid w:val="00624F3D"/>
    <w:rsid w:val="006268A6"/>
    <w:rsid w:val="00644E72"/>
    <w:rsid w:val="0065101A"/>
    <w:rsid w:val="00655387"/>
    <w:rsid w:val="006977AA"/>
    <w:rsid w:val="006A0D6F"/>
    <w:rsid w:val="006A3FA8"/>
    <w:rsid w:val="006B1E93"/>
    <w:rsid w:val="006D0712"/>
    <w:rsid w:val="006D1695"/>
    <w:rsid w:val="006D17D2"/>
    <w:rsid w:val="006D202F"/>
    <w:rsid w:val="006D3CDF"/>
    <w:rsid w:val="006E62FE"/>
    <w:rsid w:val="006F1CF3"/>
    <w:rsid w:val="006F39D1"/>
    <w:rsid w:val="00735115"/>
    <w:rsid w:val="007414E2"/>
    <w:rsid w:val="00745A93"/>
    <w:rsid w:val="00746F10"/>
    <w:rsid w:val="00747D96"/>
    <w:rsid w:val="007510F8"/>
    <w:rsid w:val="0076364E"/>
    <w:rsid w:val="00783E31"/>
    <w:rsid w:val="007865EE"/>
    <w:rsid w:val="00803741"/>
    <w:rsid w:val="00881CA0"/>
    <w:rsid w:val="0089656B"/>
    <w:rsid w:val="008A256E"/>
    <w:rsid w:val="008B1ECD"/>
    <w:rsid w:val="008B381D"/>
    <w:rsid w:val="008E5DEE"/>
    <w:rsid w:val="008F4BEF"/>
    <w:rsid w:val="008F7E9E"/>
    <w:rsid w:val="009137CB"/>
    <w:rsid w:val="0094470F"/>
    <w:rsid w:val="00975A5B"/>
    <w:rsid w:val="00991F66"/>
    <w:rsid w:val="00995778"/>
    <w:rsid w:val="009A0073"/>
    <w:rsid w:val="009A65CC"/>
    <w:rsid w:val="009D4906"/>
    <w:rsid w:val="009E73C4"/>
    <w:rsid w:val="00A03265"/>
    <w:rsid w:val="00A14F92"/>
    <w:rsid w:val="00A221CC"/>
    <w:rsid w:val="00A30029"/>
    <w:rsid w:val="00A32749"/>
    <w:rsid w:val="00A3696E"/>
    <w:rsid w:val="00A559FE"/>
    <w:rsid w:val="00A6101B"/>
    <w:rsid w:val="00A66A80"/>
    <w:rsid w:val="00AB0B42"/>
    <w:rsid w:val="00AC6465"/>
    <w:rsid w:val="00AC7302"/>
    <w:rsid w:val="00AD1F34"/>
    <w:rsid w:val="00AD456C"/>
    <w:rsid w:val="00B10FF2"/>
    <w:rsid w:val="00B23726"/>
    <w:rsid w:val="00B24EE3"/>
    <w:rsid w:val="00B32DD1"/>
    <w:rsid w:val="00B34037"/>
    <w:rsid w:val="00B3424F"/>
    <w:rsid w:val="00B4440F"/>
    <w:rsid w:val="00B508C4"/>
    <w:rsid w:val="00B65BFD"/>
    <w:rsid w:val="00B66101"/>
    <w:rsid w:val="00BB3645"/>
    <w:rsid w:val="00BC5E4B"/>
    <w:rsid w:val="00BD0604"/>
    <w:rsid w:val="00BD1983"/>
    <w:rsid w:val="00BD3B46"/>
    <w:rsid w:val="00BD48B2"/>
    <w:rsid w:val="00BF30AA"/>
    <w:rsid w:val="00C02ECF"/>
    <w:rsid w:val="00C26649"/>
    <w:rsid w:val="00C31D92"/>
    <w:rsid w:val="00C3487F"/>
    <w:rsid w:val="00C67D3B"/>
    <w:rsid w:val="00C71A78"/>
    <w:rsid w:val="00C81A04"/>
    <w:rsid w:val="00C81ED1"/>
    <w:rsid w:val="00C92EEB"/>
    <w:rsid w:val="00CA1E8E"/>
    <w:rsid w:val="00CA20F4"/>
    <w:rsid w:val="00CB16F8"/>
    <w:rsid w:val="00CB7A2A"/>
    <w:rsid w:val="00CC06EA"/>
    <w:rsid w:val="00CC183D"/>
    <w:rsid w:val="00CD4618"/>
    <w:rsid w:val="00CE07A9"/>
    <w:rsid w:val="00D010C3"/>
    <w:rsid w:val="00D1655D"/>
    <w:rsid w:val="00D24764"/>
    <w:rsid w:val="00D33E37"/>
    <w:rsid w:val="00D5178C"/>
    <w:rsid w:val="00D65CA6"/>
    <w:rsid w:val="00E160F1"/>
    <w:rsid w:val="00E20039"/>
    <w:rsid w:val="00E27576"/>
    <w:rsid w:val="00E44F8F"/>
    <w:rsid w:val="00E55C80"/>
    <w:rsid w:val="00E66552"/>
    <w:rsid w:val="00E6703B"/>
    <w:rsid w:val="00EA2E0C"/>
    <w:rsid w:val="00EA6BD7"/>
    <w:rsid w:val="00ED0664"/>
    <w:rsid w:val="00ED0A96"/>
    <w:rsid w:val="00ED1C37"/>
    <w:rsid w:val="00ED6FBF"/>
    <w:rsid w:val="00ED7621"/>
    <w:rsid w:val="00EE3FEF"/>
    <w:rsid w:val="00EF75F5"/>
    <w:rsid w:val="00F34CAB"/>
    <w:rsid w:val="00F36716"/>
    <w:rsid w:val="00F4022D"/>
    <w:rsid w:val="00F574DA"/>
    <w:rsid w:val="00F77E95"/>
    <w:rsid w:val="00F8126B"/>
    <w:rsid w:val="00F87831"/>
    <w:rsid w:val="00FB0C95"/>
    <w:rsid w:val="00FB60D9"/>
    <w:rsid w:val="00FC3B2C"/>
    <w:rsid w:val="00FC6464"/>
    <w:rsid w:val="00FD1BF3"/>
    <w:rsid w:val="00FE6C7E"/>
    <w:rsid w:val="00FF0273"/>
    <w:rsid w:val="00FF0E28"/>
    <w:rsid w:val="00FF2041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E01927D2-2306-42BE-9825-52D819953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B7C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qFormat/>
    <w:rsid w:val="00745A93"/>
    <w:pPr>
      <w:keepNext/>
      <w:framePr w:w="7239" w:h="1585" w:hSpace="187" w:wrap="notBeside" w:vAnchor="text" w:hAnchor="page" w:x="2886" w:y="3"/>
      <w:jc w:val="center"/>
      <w:outlineLvl w:val="1"/>
    </w:pPr>
    <w:rPr>
      <w:rFonts w:ascii="Bookman Old Style" w:hAnsi="Bookman Old Style"/>
      <w:b/>
      <w:sz w:val="28"/>
      <w:szCs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45A9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45A93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BF3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0E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E28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101943"/>
    <w:pPr>
      <w:suppressAutoHyphens/>
      <w:spacing w:line="360" w:lineRule="auto"/>
    </w:pPr>
    <w:rPr>
      <w:rFonts w:ascii="Arial" w:hAnsi="Arial" w:cs="Arial"/>
      <w:sz w:val="22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01943"/>
    <w:rPr>
      <w:rFonts w:ascii="Arial" w:hAnsi="Arial" w:cs="Arial"/>
      <w:sz w:val="22"/>
      <w:lang w:eastAsia="ar-SA"/>
    </w:rPr>
  </w:style>
  <w:style w:type="paragraph" w:customStyle="1" w:styleId="ALAkapit">
    <w:name w:val="AL: Akapit"/>
    <w:basedOn w:val="Normalny"/>
    <w:qFormat/>
    <w:rsid w:val="008F7E9E"/>
    <w:pPr>
      <w:spacing w:after="120" w:line="264" w:lineRule="auto"/>
      <w:jc w:val="both"/>
    </w:pPr>
    <w:rPr>
      <w:rFonts w:ascii="Humnst777LtEU" w:eastAsia="Calibri" w:hAnsi="Humnst777LtEU"/>
      <w:sz w:val="20"/>
      <w:szCs w:val="20"/>
      <w:lang w:eastAsia="en-US"/>
    </w:rPr>
  </w:style>
  <w:style w:type="paragraph" w:styleId="Akapitzlist">
    <w:name w:val="List Paragraph"/>
    <w:basedOn w:val="Normalny"/>
    <w:uiPriority w:val="34"/>
    <w:qFormat/>
    <w:rsid w:val="006A0D6F"/>
    <w:pPr>
      <w:ind w:left="720"/>
      <w:contextualSpacing/>
    </w:pPr>
    <w:rPr>
      <w:sz w:val="20"/>
      <w:szCs w:val="20"/>
    </w:rPr>
  </w:style>
  <w:style w:type="paragraph" w:customStyle="1" w:styleId="Default">
    <w:name w:val="Default"/>
    <w:rsid w:val="002D5A1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022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022D"/>
  </w:style>
  <w:style w:type="character" w:styleId="Odwoanieprzypisukocowego">
    <w:name w:val="endnote reference"/>
    <w:basedOn w:val="Domylnaczcionkaakapitu"/>
    <w:uiPriority w:val="99"/>
    <w:semiHidden/>
    <w:unhideWhenUsed/>
    <w:rsid w:val="00F4022D"/>
    <w:rPr>
      <w:vertAlign w:val="superscript"/>
    </w:rPr>
  </w:style>
  <w:style w:type="paragraph" w:customStyle="1" w:styleId="Standard">
    <w:name w:val="Standard"/>
    <w:rsid w:val="00BD3B46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Standard"/>
    <w:link w:val="HTML-wstpniesformatowanyZnak"/>
    <w:rsid w:val="00BD3B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BD3B46"/>
    <w:rPr>
      <w:rFonts w:ascii="Arial Unicode MS" w:eastAsia="Arial Unicode MS" w:hAnsi="Arial Unicode MS" w:cs="Arial Unicode MS"/>
      <w:kern w:val="3"/>
      <w:lang w:eastAsia="zh-CN" w:bidi="hi-IN"/>
    </w:rPr>
  </w:style>
  <w:style w:type="paragraph" w:styleId="HTML-adres">
    <w:name w:val="HTML Address"/>
    <w:basedOn w:val="Standard"/>
    <w:link w:val="HTML-adresZnak"/>
    <w:rsid w:val="00BD3B46"/>
    <w:pPr>
      <w:suppressAutoHyphens w:val="0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rsid w:val="00BD3B46"/>
    <w:rPr>
      <w:rFonts w:eastAsia="SimSun" w:cs="Mangal"/>
      <w:i/>
      <w:iCs/>
      <w:kern w:val="3"/>
      <w:sz w:val="24"/>
      <w:szCs w:val="24"/>
      <w:lang w:eastAsia="zh-CN" w:bidi="hi-IN"/>
    </w:rPr>
  </w:style>
  <w:style w:type="numbering" w:customStyle="1" w:styleId="WW8Num3">
    <w:name w:val="WW8Num3"/>
    <w:basedOn w:val="Bezlisty"/>
    <w:rsid w:val="00BD3B46"/>
    <w:pPr>
      <w:numPr>
        <w:numId w:val="13"/>
      </w:numPr>
    </w:pPr>
  </w:style>
  <w:style w:type="paragraph" w:styleId="Zwykytekst">
    <w:name w:val="Plain Text"/>
    <w:basedOn w:val="Normalny"/>
    <w:link w:val="ZwykytekstZnak"/>
    <w:uiPriority w:val="99"/>
    <w:unhideWhenUsed/>
    <w:rsid w:val="006268A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268A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0B7C3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kapitzlist3">
    <w:name w:val="Akapit z listą3"/>
    <w:basedOn w:val="Normalny"/>
    <w:rsid w:val="000B7C3F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 w:bidi="en-US"/>
    </w:rPr>
  </w:style>
  <w:style w:type="character" w:customStyle="1" w:styleId="hps">
    <w:name w:val="hps"/>
    <w:rsid w:val="000B7C3F"/>
    <w:rPr>
      <w:rFonts w:ascii="Times New Roman" w:hAnsi="Times New Roman" w:cs="Times New Roman" w:hint="default"/>
    </w:rPr>
  </w:style>
  <w:style w:type="character" w:customStyle="1" w:styleId="A15">
    <w:name w:val="A15"/>
    <w:rsid w:val="000B7C3F"/>
    <w:rPr>
      <w:color w:val="000000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1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erzyW\Pulpit\firmowy_pol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firmowy_polski.dot</Template>
  <TotalTime>1293</TotalTime>
  <Pages>1</Pages>
  <Words>668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IGHZ</Company>
  <LinksUpToDate>false</LinksUpToDate>
  <CharactersWithSpaces>4672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ZD-zamowienia</dc:creator>
  <cp:keywords/>
  <dc:description/>
  <cp:lastModifiedBy>USER</cp:lastModifiedBy>
  <cp:revision>122</cp:revision>
  <cp:lastPrinted>2016-05-16T06:37:00Z</cp:lastPrinted>
  <dcterms:created xsi:type="dcterms:W3CDTF">2012-02-17T09:25:00Z</dcterms:created>
  <dcterms:modified xsi:type="dcterms:W3CDTF">2016-12-19T13:45:00Z</dcterms:modified>
</cp:coreProperties>
</file>