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6269C9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>DAZ – 240</w:t>
      </w:r>
      <w:r w:rsidR="00D96B1A" w:rsidRPr="006269C9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8A0864">
        <w:rPr>
          <w:rFonts w:ascii="Arial" w:hAnsi="Arial" w:cs="Arial"/>
          <w:b/>
          <w:bCs/>
          <w:color w:val="000000"/>
          <w:sz w:val="20"/>
          <w:szCs w:val="20"/>
        </w:rPr>
        <w:t>13</w:t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>/1</w:t>
      </w:r>
      <w:r w:rsidR="008A086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Jastrzębiec, dnia </w:t>
      </w:r>
      <w:r w:rsidR="008A0864">
        <w:rPr>
          <w:rFonts w:ascii="Arial" w:hAnsi="Arial" w:cs="Arial"/>
          <w:b/>
          <w:bCs/>
          <w:color w:val="000000"/>
          <w:sz w:val="20"/>
          <w:szCs w:val="20"/>
        </w:rPr>
        <w:t>02</w:t>
      </w:r>
      <w:r w:rsidR="00E52580" w:rsidRPr="006269C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D96B1A" w:rsidRPr="006269C9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E4475C" w:rsidRPr="006269C9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>.201</w:t>
      </w:r>
      <w:r w:rsidR="008A086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>r.</w:t>
      </w:r>
    </w:p>
    <w:p w:rsidR="001C584A" w:rsidRPr="006269C9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84A" w:rsidRPr="006269C9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84A" w:rsidRPr="006269C9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0"/>
          <w:szCs w:val="20"/>
        </w:rPr>
      </w:pPr>
      <w:r w:rsidRPr="006269C9">
        <w:rPr>
          <w:rFonts w:ascii="Arial" w:hAnsi="Arial" w:cs="Arial"/>
          <w:b/>
          <w:bCs/>
          <w:color w:val="000000"/>
          <w:sz w:val="20"/>
          <w:szCs w:val="20"/>
        </w:rPr>
        <w:t>PT WYKONAWCY</w:t>
      </w:r>
    </w:p>
    <w:p w:rsidR="001C584A" w:rsidRPr="006269C9" w:rsidRDefault="001C584A" w:rsidP="001C584A">
      <w:pPr>
        <w:pStyle w:val="Tekstpodstawowy"/>
        <w:rPr>
          <w:color w:val="000000"/>
          <w:spacing w:val="20"/>
          <w:sz w:val="20"/>
        </w:rPr>
      </w:pPr>
    </w:p>
    <w:p w:rsidR="001C584A" w:rsidRPr="006269C9" w:rsidRDefault="001C584A" w:rsidP="001C584A">
      <w:pPr>
        <w:pStyle w:val="Tekstpodstawowy"/>
        <w:rPr>
          <w:color w:val="000000"/>
          <w:spacing w:val="20"/>
          <w:sz w:val="20"/>
        </w:rPr>
      </w:pPr>
    </w:p>
    <w:p w:rsidR="001C584A" w:rsidRPr="006269C9" w:rsidRDefault="001C584A" w:rsidP="001C584A">
      <w:pPr>
        <w:pStyle w:val="Tekstpodstawowy"/>
        <w:rPr>
          <w:color w:val="000000"/>
          <w:spacing w:val="20"/>
          <w:sz w:val="20"/>
        </w:rPr>
      </w:pPr>
      <w:r w:rsidRPr="006269C9">
        <w:rPr>
          <w:color w:val="000000"/>
          <w:spacing w:val="20"/>
          <w:sz w:val="20"/>
        </w:rPr>
        <w:t xml:space="preserve">Dotyczy: </w:t>
      </w:r>
    </w:p>
    <w:p w:rsidR="00D96B1A" w:rsidRPr="006269C9" w:rsidRDefault="001C584A" w:rsidP="001C584A">
      <w:pPr>
        <w:pStyle w:val="Tekstpodstawowy"/>
        <w:jc w:val="center"/>
        <w:rPr>
          <w:color w:val="000000"/>
          <w:spacing w:val="20"/>
          <w:sz w:val="20"/>
        </w:rPr>
      </w:pPr>
      <w:r w:rsidRPr="006269C9">
        <w:rPr>
          <w:color w:val="000000"/>
          <w:spacing w:val="20"/>
          <w:sz w:val="20"/>
        </w:rPr>
        <w:t xml:space="preserve">postępowania o udzielenie zamówienia publicznego w przedmiocie: </w:t>
      </w:r>
    </w:p>
    <w:p w:rsidR="001C584A" w:rsidRPr="006269C9" w:rsidRDefault="00D96B1A" w:rsidP="001C584A">
      <w:pPr>
        <w:pStyle w:val="Tekstpodstawowy"/>
        <w:jc w:val="center"/>
        <w:rPr>
          <w:b/>
          <w:bCs/>
          <w:color w:val="0070C0"/>
          <w:sz w:val="20"/>
        </w:rPr>
      </w:pPr>
      <w:r w:rsidRPr="006269C9">
        <w:rPr>
          <w:b/>
          <w:color w:val="0070C0"/>
          <w:sz w:val="20"/>
        </w:rPr>
        <w:t xml:space="preserve">„Dostawa </w:t>
      </w:r>
      <w:r w:rsidR="00E4475C" w:rsidRPr="006269C9">
        <w:rPr>
          <w:b/>
          <w:color w:val="0070C0"/>
          <w:sz w:val="20"/>
        </w:rPr>
        <w:t xml:space="preserve">dodatków paszowych </w:t>
      </w:r>
      <w:r w:rsidRPr="006269C9">
        <w:rPr>
          <w:b/>
          <w:color w:val="0070C0"/>
          <w:sz w:val="20"/>
        </w:rPr>
        <w:t xml:space="preserve">dla Zakładu Doświadczalnego IGHZ PAN”, </w:t>
      </w:r>
      <w:r w:rsidR="001C584A" w:rsidRPr="006269C9">
        <w:rPr>
          <w:color w:val="0070C0"/>
          <w:spacing w:val="20"/>
          <w:sz w:val="20"/>
        </w:rPr>
        <w:t xml:space="preserve"> </w:t>
      </w:r>
    </w:p>
    <w:p w:rsidR="001C584A" w:rsidRPr="006269C9" w:rsidRDefault="001C584A" w:rsidP="001C584A">
      <w:pPr>
        <w:spacing w:line="360" w:lineRule="auto"/>
        <w:ind w:right="-1"/>
        <w:jc w:val="center"/>
        <w:rPr>
          <w:rFonts w:ascii="Arial" w:hAnsi="Arial" w:cs="Arial"/>
          <w:color w:val="0070C0"/>
          <w:spacing w:val="20"/>
          <w:sz w:val="20"/>
          <w:szCs w:val="20"/>
        </w:rPr>
      </w:pPr>
      <w:r w:rsidRPr="006269C9">
        <w:rPr>
          <w:rFonts w:ascii="Arial" w:hAnsi="Arial" w:cs="Arial"/>
          <w:b/>
          <w:bCs/>
          <w:color w:val="0070C0"/>
          <w:spacing w:val="20"/>
          <w:sz w:val="20"/>
          <w:szCs w:val="20"/>
        </w:rPr>
        <w:t>znak postępowania DAZ-240</w:t>
      </w:r>
      <w:r w:rsidR="00D96B1A" w:rsidRPr="006269C9">
        <w:rPr>
          <w:rFonts w:ascii="Arial" w:hAnsi="Arial" w:cs="Arial"/>
          <w:b/>
          <w:bCs/>
          <w:color w:val="0070C0"/>
          <w:spacing w:val="20"/>
          <w:sz w:val="20"/>
          <w:szCs w:val="20"/>
        </w:rPr>
        <w:t>1</w:t>
      </w:r>
      <w:r w:rsidRPr="006269C9">
        <w:rPr>
          <w:rFonts w:ascii="Arial" w:hAnsi="Arial" w:cs="Arial"/>
          <w:b/>
          <w:bCs/>
          <w:color w:val="0070C0"/>
          <w:spacing w:val="20"/>
          <w:sz w:val="20"/>
          <w:szCs w:val="20"/>
        </w:rPr>
        <w:t>/</w:t>
      </w:r>
      <w:r w:rsidR="008A0864">
        <w:rPr>
          <w:rFonts w:ascii="Arial" w:hAnsi="Arial" w:cs="Arial"/>
          <w:b/>
          <w:bCs/>
          <w:color w:val="0070C0"/>
          <w:spacing w:val="20"/>
          <w:sz w:val="20"/>
          <w:szCs w:val="20"/>
        </w:rPr>
        <w:t>13</w:t>
      </w:r>
      <w:r w:rsidRPr="006269C9">
        <w:rPr>
          <w:rFonts w:ascii="Arial" w:hAnsi="Arial" w:cs="Arial"/>
          <w:b/>
          <w:bCs/>
          <w:color w:val="0070C0"/>
          <w:spacing w:val="20"/>
          <w:sz w:val="20"/>
          <w:szCs w:val="20"/>
        </w:rPr>
        <w:t>/1</w:t>
      </w:r>
      <w:r w:rsidR="008A0864">
        <w:rPr>
          <w:rFonts w:ascii="Arial" w:hAnsi="Arial" w:cs="Arial"/>
          <w:b/>
          <w:bCs/>
          <w:color w:val="0070C0"/>
          <w:spacing w:val="20"/>
          <w:sz w:val="20"/>
          <w:szCs w:val="20"/>
        </w:rPr>
        <w:t>6</w:t>
      </w:r>
    </w:p>
    <w:p w:rsidR="001C584A" w:rsidRPr="006269C9" w:rsidRDefault="001C584A" w:rsidP="001C584A">
      <w:pPr>
        <w:pStyle w:val="Tekstpodstawowy"/>
        <w:jc w:val="center"/>
        <w:rPr>
          <w:color w:val="0070C0"/>
          <w:spacing w:val="20"/>
          <w:sz w:val="20"/>
        </w:rPr>
      </w:pPr>
    </w:p>
    <w:p w:rsidR="001C584A" w:rsidRPr="006269C9" w:rsidRDefault="001C584A" w:rsidP="001C584A">
      <w:pPr>
        <w:pStyle w:val="Tekstpodstawowy"/>
        <w:jc w:val="center"/>
        <w:rPr>
          <w:b/>
          <w:color w:val="0070C0"/>
          <w:spacing w:val="20"/>
          <w:sz w:val="20"/>
          <w:u w:val="single"/>
        </w:rPr>
      </w:pPr>
      <w:r w:rsidRPr="006269C9">
        <w:rPr>
          <w:b/>
          <w:color w:val="0070C0"/>
          <w:spacing w:val="20"/>
          <w:sz w:val="20"/>
          <w:u w:val="single"/>
        </w:rPr>
        <w:t>ZAWIADOMIENIE O WYBORZE NAJKORZYSTNIEJSZEJ OFERTY</w:t>
      </w:r>
    </w:p>
    <w:p w:rsidR="001C584A" w:rsidRPr="006269C9" w:rsidRDefault="001C584A" w:rsidP="001C584A">
      <w:pPr>
        <w:pStyle w:val="Tekstpodstawowy"/>
        <w:jc w:val="center"/>
        <w:rPr>
          <w:b/>
          <w:color w:val="00AE00"/>
          <w:spacing w:val="20"/>
          <w:sz w:val="20"/>
          <w:u w:val="single"/>
        </w:rPr>
      </w:pPr>
    </w:p>
    <w:p w:rsidR="001C584A" w:rsidRPr="006269C9" w:rsidRDefault="001C584A" w:rsidP="006269C9">
      <w:pPr>
        <w:pStyle w:val="Tekstpodstawowy"/>
        <w:tabs>
          <w:tab w:val="left" w:pos="10431"/>
        </w:tabs>
        <w:spacing w:line="100" w:lineRule="atLeast"/>
        <w:ind w:firstLine="709"/>
        <w:jc w:val="both"/>
        <w:rPr>
          <w:rFonts w:eastAsia="Tahoma"/>
          <w:color w:val="0084D1"/>
          <w:sz w:val="20"/>
        </w:rPr>
      </w:pPr>
      <w:r w:rsidRPr="006269C9">
        <w:rPr>
          <w:color w:val="000000"/>
          <w:spacing w:val="20"/>
          <w:sz w:val="20"/>
        </w:rPr>
        <w:t>Działając na podstawie art. 92 ust. 1 ustawy z dnia 29 stycznia 2004 roku Prawo zamówień publicznych (Dz.</w:t>
      </w:r>
      <w:r w:rsidR="00BA6570" w:rsidRPr="006269C9">
        <w:rPr>
          <w:color w:val="000000"/>
          <w:spacing w:val="20"/>
          <w:sz w:val="20"/>
        </w:rPr>
        <w:t xml:space="preserve"> </w:t>
      </w:r>
      <w:r w:rsidRPr="006269C9">
        <w:rPr>
          <w:color w:val="000000"/>
          <w:spacing w:val="20"/>
          <w:sz w:val="20"/>
        </w:rPr>
        <w:t>U. z 201</w:t>
      </w:r>
      <w:r w:rsidR="00761C52">
        <w:rPr>
          <w:color w:val="000000"/>
          <w:spacing w:val="20"/>
          <w:sz w:val="20"/>
        </w:rPr>
        <w:t>5</w:t>
      </w:r>
      <w:r w:rsidRPr="006269C9">
        <w:rPr>
          <w:color w:val="000000"/>
          <w:spacing w:val="20"/>
          <w:sz w:val="20"/>
        </w:rPr>
        <w:t xml:space="preserve"> r. poz. </w:t>
      </w:r>
      <w:r w:rsidR="00761C52">
        <w:rPr>
          <w:color w:val="000000"/>
          <w:spacing w:val="20"/>
          <w:sz w:val="20"/>
        </w:rPr>
        <w:t>2164</w:t>
      </w:r>
      <w:r w:rsidRPr="006269C9">
        <w:rPr>
          <w:color w:val="000000"/>
          <w:spacing w:val="20"/>
          <w:sz w:val="20"/>
        </w:rPr>
        <w:t xml:space="preserve"> z późn. zm.) zwanej dalej „ustawą Pzp”, Zamawiający - IGHZ PAN</w:t>
      </w:r>
      <w:r w:rsidR="00BA6570" w:rsidRPr="006269C9">
        <w:rPr>
          <w:color w:val="000000"/>
          <w:spacing w:val="20"/>
          <w:sz w:val="20"/>
        </w:rPr>
        <w:t xml:space="preserve">, </w:t>
      </w:r>
      <w:r w:rsidRPr="006269C9">
        <w:rPr>
          <w:color w:val="000000"/>
          <w:spacing w:val="20"/>
          <w:sz w:val="20"/>
        </w:rPr>
        <w:t>Jastrzęb</w:t>
      </w:r>
      <w:r w:rsidR="00E52580" w:rsidRPr="006269C9">
        <w:rPr>
          <w:color w:val="000000"/>
          <w:spacing w:val="20"/>
          <w:sz w:val="20"/>
        </w:rPr>
        <w:t>ie</w:t>
      </w:r>
      <w:r w:rsidRPr="006269C9">
        <w:rPr>
          <w:color w:val="000000"/>
          <w:spacing w:val="20"/>
          <w:sz w:val="20"/>
        </w:rPr>
        <w:t>c</w:t>
      </w:r>
      <w:r w:rsidR="00BA6570" w:rsidRPr="006269C9">
        <w:rPr>
          <w:color w:val="000000"/>
          <w:spacing w:val="20"/>
          <w:sz w:val="20"/>
        </w:rPr>
        <w:t xml:space="preserve">, </w:t>
      </w:r>
      <w:r w:rsidR="00E52580" w:rsidRPr="006269C9">
        <w:rPr>
          <w:color w:val="000000"/>
          <w:spacing w:val="20"/>
          <w:sz w:val="20"/>
        </w:rPr>
        <w:br/>
      </w:r>
      <w:r w:rsidR="00BA6570" w:rsidRPr="006269C9">
        <w:rPr>
          <w:color w:val="000000"/>
          <w:spacing w:val="20"/>
          <w:sz w:val="20"/>
        </w:rPr>
        <w:t xml:space="preserve">ul. Postępu 36A, Magdalenka, </w:t>
      </w:r>
      <w:r w:rsidRPr="006269C9">
        <w:rPr>
          <w:color w:val="000000"/>
          <w:spacing w:val="20"/>
          <w:sz w:val="20"/>
        </w:rPr>
        <w:t xml:space="preserve">informuje, iż w dniu </w:t>
      </w:r>
      <w:r w:rsidR="00D91EA7">
        <w:rPr>
          <w:color w:val="000000"/>
          <w:spacing w:val="20"/>
          <w:sz w:val="20"/>
        </w:rPr>
        <w:t>02</w:t>
      </w:r>
      <w:r w:rsidR="00E4475C" w:rsidRPr="006269C9">
        <w:rPr>
          <w:color w:val="000000"/>
          <w:spacing w:val="20"/>
          <w:sz w:val="20"/>
        </w:rPr>
        <w:t xml:space="preserve"> grudnia </w:t>
      </w:r>
      <w:r w:rsidRPr="006269C9">
        <w:rPr>
          <w:spacing w:val="20"/>
          <w:sz w:val="20"/>
        </w:rPr>
        <w:t>201</w:t>
      </w:r>
      <w:r w:rsidR="00D91EA7">
        <w:rPr>
          <w:spacing w:val="20"/>
          <w:sz w:val="20"/>
        </w:rPr>
        <w:t>6</w:t>
      </w:r>
      <w:r w:rsidRPr="006269C9">
        <w:rPr>
          <w:color w:val="000000"/>
          <w:spacing w:val="20"/>
          <w:sz w:val="20"/>
        </w:rPr>
        <w:t xml:space="preserve">  roku rozstrzygnął postępowanie przetargowe na </w:t>
      </w:r>
      <w:r w:rsidR="00E4475C" w:rsidRPr="006269C9">
        <w:rPr>
          <w:color w:val="000000"/>
          <w:spacing w:val="20"/>
          <w:sz w:val="20"/>
        </w:rPr>
        <w:t xml:space="preserve">w/w zamówienie </w:t>
      </w:r>
      <w:r w:rsidRPr="006269C9">
        <w:rPr>
          <w:color w:val="000000"/>
          <w:spacing w:val="20"/>
          <w:sz w:val="20"/>
        </w:rPr>
        <w:t>w wyniku, którego wybrano ofert</w:t>
      </w:r>
      <w:r w:rsidR="00F67FEC" w:rsidRPr="006269C9">
        <w:rPr>
          <w:color w:val="000000"/>
          <w:spacing w:val="20"/>
          <w:sz w:val="20"/>
        </w:rPr>
        <w:t>ę</w:t>
      </w:r>
      <w:r w:rsidRPr="006269C9">
        <w:rPr>
          <w:color w:val="000000"/>
          <w:spacing w:val="20"/>
          <w:sz w:val="20"/>
        </w:rPr>
        <w:t xml:space="preserve"> złożon</w:t>
      </w:r>
      <w:r w:rsidR="00F67FEC" w:rsidRPr="006269C9">
        <w:rPr>
          <w:color w:val="000000"/>
          <w:spacing w:val="20"/>
          <w:sz w:val="20"/>
        </w:rPr>
        <w:t>ą</w:t>
      </w:r>
      <w:r w:rsidRPr="006269C9">
        <w:rPr>
          <w:color w:val="000000"/>
          <w:spacing w:val="20"/>
          <w:sz w:val="20"/>
        </w:rPr>
        <w:t xml:space="preserve"> przez:</w:t>
      </w:r>
    </w:p>
    <w:p w:rsidR="00991A34" w:rsidRPr="006269C9" w:rsidRDefault="00991A34" w:rsidP="00991A34">
      <w:pPr>
        <w:pStyle w:val="Tekstpodstawowy"/>
        <w:ind w:left="709"/>
        <w:rPr>
          <w:b/>
          <w:bCs/>
          <w:color w:val="0070C0"/>
          <w:spacing w:val="20"/>
          <w:sz w:val="20"/>
          <w:u w:val="single"/>
        </w:rPr>
      </w:pPr>
    </w:p>
    <w:p w:rsidR="00991A34" w:rsidRPr="006269C9" w:rsidRDefault="00991A34" w:rsidP="00991A34">
      <w:pPr>
        <w:pStyle w:val="Tekstpodstawowy"/>
        <w:ind w:left="709"/>
        <w:rPr>
          <w:b/>
          <w:bCs/>
          <w:color w:val="0070C0"/>
          <w:spacing w:val="20"/>
          <w:sz w:val="20"/>
          <w:u w:val="single"/>
        </w:rPr>
      </w:pPr>
      <w:r w:rsidRPr="006269C9">
        <w:rPr>
          <w:b/>
          <w:bCs/>
          <w:color w:val="0070C0"/>
          <w:spacing w:val="20"/>
          <w:sz w:val="20"/>
          <w:u w:val="single"/>
        </w:rPr>
        <w:t>OFERTA NR 1</w:t>
      </w:r>
    </w:p>
    <w:p w:rsidR="00E4475C" w:rsidRPr="006269C9" w:rsidRDefault="00E4475C" w:rsidP="00D96B1A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Część I </w:t>
      </w:r>
    </w:p>
    <w:p w:rsidR="00D96B1A" w:rsidRPr="006269C9" w:rsidRDefault="00E4475C" w:rsidP="00D96B1A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>POLMOSS S.A.</w:t>
      </w:r>
    </w:p>
    <w:p w:rsidR="00E4475C" w:rsidRPr="006269C9" w:rsidRDefault="00E4475C" w:rsidP="00D96B1A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>Ul. Fordońska 40</w:t>
      </w:r>
    </w:p>
    <w:p w:rsidR="00D96B1A" w:rsidRPr="006269C9" w:rsidRDefault="00E4475C" w:rsidP="00D96B1A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>85-719 Bydgoszcz</w:t>
      </w:r>
      <w:r w:rsidR="00D96B1A" w:rsidRPr="006269C9">
        <w:rPr>
          <w:b/>
          <w:bCs/>
          <w:color w:val="0070C0"/>
          <w:spacing w:val="20"/>
          <w:sz w:val="20"/>
        </w:rPr>
        <w:t xml:space="preserve"> </w:t>
      </w:r>
    </w:p>
    <w:p w:rsidR="00F67FEC" w:rsidRPr="006269C9" w:rsidRDefault="00F67FEC" w:rsidP="001C584A">
      <w:pPr>
        <w:pStyle w:val="Tekstpodstawowy"/>
        <w:ind w:left="709"/>
        <w:rPr>
          <w:b/>
          <w:bCs/>
          <w:color w:val="0070C0"/>
          <w:spacing w:val="20"/>
          <w:sz w:val="20"/>
        </w:rPr>
      </w:pPr>
    </w:p>
    <w:p w:rsidR="001C584A" w:rsidRPr="006269C9" w:rsidRDefault="001C584A" w:rsidP="001C584A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Ocena punktowa kryterium „Cena </w:t>
      </w:r>
      <w:r w:rsidR="00587ED8" w:rsidRPr="006269C9">
        <w:rPr>
          <w:b/>
          <w:bCs/>
          <w:color w:val="0070C0"/>
          <w:spacing w:val="20"/>
          <w:sz w:val="20"/>
        </w:rPr>
        <w:t>o</w:t>
      </w:r>
      <w:r w:rsidRPr="006269C9">
        <w:rPr>
          <w:b/>
          <w:bCs/>
          <w:color w:val="0070C0"/>
          <w:spacing w:val="20"/>
          <w:sz w:val="20"/>
        </w:rPr>
        <w:t xml:space="preserve">ferty”  -  </w:t>
      </w:r>
      <w:r w:rsidR="00F67FEC" w:rsidRPr="006269C9">
        <w:rPr>
          <w:b/>
          <w:bCs/>
          <w:color w:val="0070C0"/>
          <w:spacing w:val="20"/>
          <w:sz w:val="20"/>
        </w:rPr>
        <w:t xml:space="preserve"> </w:t>
      </w:r>
      <w:r w:rsidR="008A0864">
        <w:rPr>
          <w:b/>
          <w:bCs/>
          <w:color w:val="0070C0"/>
          <w:spacing w:val="20"/>
          <w:sz w:val="20"/>
        </w:rPr>
        <w:t>60</w:t>
      </w:r>
      <w:r w:rsidR="00F67FEC" w:rsidRPr="006269C9">
        <w:rPr>
          <w:b/>
          <w:bCs/>
          <w:color w:val="0070C0"/>
          <w:spacing w:val="20"/>
          <w:sz w:val="20"/>
        </w:rPr>
        <w:t xml:space="preserve"> %</w:t>
      </w:r>
      <w:r w:rsidRPr="006269C9">
        <w:rPr>
          <w:b/>
          <w:bCs/>
          <w:color w:val="0070C0"/>
          <w:spacing w:val="20"/>
          <w:sz w:val="20"/>
        </w:rPr>
        <w:t>pkt</w:t>
      </w:r>
    </w:p>
    <w:p w:rsidR="00E4475C" w:rsidRPr="006269C9" w:rsidRDefault="00E4475C" w:rsidP="00E4475C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Ocena punktowa kryterium „Termin wykonania dostawy jednostkowej”  -   </w:t>
      </w:r>
      <w:r w:rsidR="008A0864">
        <w:rPr>
          <w:b/>
          <w:bCs/>
          <w:color w:val="0070C0"/>
          <w:spacing w:val="20"/>
          <w:sz w:val="20"/>
        </w:rPr>
        <w:t>40</w:t>
      </w:r>
      <w:r w:rsidRPr="006269C9">
        <w:rPr>
          <w:b/>
          <w:bCs/>
          <w:color w:val="0070C0"/>
          <w:spacing w:val="20"/>
          <w:sz w:val="20"/>
        </w:rPr>
        <w:t xml:space="preserve"> %pkt</w:t>
      </w:r>
    </w:p>
    <w:p w:rsidR="001C584A" w:rsidRPr="006269C9" w:rsidRDefault="001C584A" w:rsidP="001C584A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Wartość: </w:t>
      </w:r>
      <w:r w:rsidR="000B3AE9" w:rsidRPr="006269C9">
        <w:rPr>
          <w:b/>
          <w:bCs/>
          <w:color w:val="0070C0"/>
          <w:spacing w:val="20"/>
          <w:sz w:val="20"/>
        </w:rPr>
        <w:t xml:space="preserve"> </w:t>
      </w:r>
      <w:r w:rsidR="00D96B1A" w:rsidRPr="006269C9">
        <w:rPr>
          <w:b/>
          <w:bCs/>
          <w:color w:val="0070C0"/>
          <w:spacing w:val="20"/>
          <w:sz w:val="20"/>
        </w:rPr>
        <w:t>17</w:t>
      </w:r>
      <w:r w:rsidR="008A0864">
        <w:rPr>
          <w:b/>
          <w:bCs/>
          <w:color w:val="0070C0"/>
          <w:spacing w:val="20"/>
          <w:sz w:val="20"/>
        </w:rPr>
        <w:t>4 891,60</w:t>
      </w:r>
      <w:r w:rsidR="00D96B1A" w:rsidRPr="006269C9">
        <w:rPr>
          <w:b/>
          <w:bCs/>
          <w:color w:val="0070C0"/>
          <w:spacing w:val="20"/>
          <w:sz w:val="20"/>
        </w:rPr>
        <w:t xml:space="preserve"> </w:t>
      </w:r>
      <w:r w:rsidR="000B3AE9" w:rsidRPr="006269C9">
        <w:rPr>
          <w:b/>
          <w:bCs/>
          <w:color w:val="0070C0"/>
          <w:spacing w:val="20"/>
          <w:sz w:val="20"/>
        </w:rPr>
        <w:t>zł</w:t>
      </w:r>
      <w:r w:rsidRPr="006269C9">
        <w:rPr>
          <w:b/>
          <w:bCs/>
          <w:color w:val="0070C0"/>
          <w:spacing w:val="20"/>
          <w:sz w:val="20"/>
        </w:rPr>
        <w:t xml:space="preserve"> brutto</w:t>
      </w:r>
    </w:p>
    <w:p w:rsidR="00991A34" w:rsidRPr="006269C9" w:rsidRDefault="00991A34" w:rsidP="00991A34">
      <w:pPr>
        <w:pStyle w:val="Tekstpodstawowy"/>
        <w:ind w:left="1417" w:firstLine="707"/>
        <w:rPr>
          <w:b/>
          <w:bCs/>
          <w:color w:val="0070C0"/>
          <w:spacing w:val="20"/>
          <w:sz w:val="20"/>
          <w:u w:val="single"/>
        </w:rPr>
      </w:pPr>
    </w:p>
    <w:p w:rsidR="00991A34" w:rsidRPr="006269C9" w:rsidRDefault="00991A34" w:rsidP="00991A34">
      <w:pPr>
        <w:pStyle w:val="Tekstpodstawowy"/>
        <w:ind w:left="1417" w:firstLine="707"/>
        <w:rPr>
          <w:b/>
          <w:bCs/>
          <w:color w:val="0070C0"/>
          <w:spacing w:val="20"/>
          <w:sz w:val="20"/>
          <w:u w:val="single"/>
        </w:rPr>
      </w:pPr>
      <w:r w:rsidRPr="006269C9">
        <w:rPr>
          <w:b/>
          <w:bCs/>
          <w:color w:val="0070C0"/>
          <w:spacing w:val="20"/>
          <w:sz w:val="20"/>
          <w:u w:val="single"/>
        </w:rPr>
        <w:t xml:space="preserve">UZASADNIENIE WYBORU OFERTY: </w:t>
      </w:r>
    </w:p>
    <w:p w:rsidR="00991A34" w:rsidRPr="006269C9" w:rsidRDefault="00991A34" w:rsidP="00991A34">
      <w:pPr>
        <w:pStyle w:val="Tekstpodstawowy"/>
        <w:rPr>
          <w:b/>
          <w:bCs/>
          <w:color w:val="0070C0"/>
          <w:spacing w:val="20"/>
          <w:sz w:val="20"/>
          <w:u w:val="single"/>
        </w:rPr>
      </w:pPr>
    </w:p>
    <w:p w:rsidR="00991A34" w:rsidRPr="006269C9" w:rsidRDefault="00991A34" w:rsidP="006269C9">
      <w:pPr>
        <w:pStyle w:val="Tekstpodstawowy"/>
        <w:ind w:firstLine="708"/>
        <w:rPr>
          <w:sz w:val="20"/>
        </w:rPr>
      </w:pPr>
      <w:r w:rsidRPr="006269C9">
        <w:rPr>
          <w:sz w:val="20"/>
        </w:rPr>
        <w:t xml:space="preserve">Jedyna oferta, uznana za najkorzystniejszą w myśl art. 2 pkt 5 </w:t>
      </w:r>
      <w:r w:rsidR="00A732EA">
        <w:rPr>
          <w:sz w:val="20"/>
        </w:rPr>
        <w:t xml:space="preserve">lit. b </w:t>
      </w:r>
      <w:r w:rsidRPr="006269C9">
        <w:rPr>
          <w:sz w:val="20"/>
        </w:rPr>
        <w:t>ustawy Pzp.</w:t>
      </w:r>
    </w:p>
    <w:p w:rsidR="00991A34" w:rsidRPr="006269C9" w:rsidRDefault="00991A34" w:rsidP="00991A34">
      <w:pPr>
        <w:jc w:val="both"/>
        <w:rPr>
          <w:rFonts w:ascii="Arial" w:hAnsi="Arial" w:cs="Arial"/>
          <w:sz w:val="20"/>
          <w:szCs w:val="20"/>
        </w:rPr>
      </w:pPr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  <w:u w:val="single"/>
        </w:rPr>
      </w:pPr>
      <w:r w:rsidRPr="006269C9">
        <w:rPr>
          <w:b/>
          <w:bCs/>
          <w:color w:val="0070C0"/>
          <w:spacing w:val="20"/>
          <w:sz w:val="20"/>
          <w:u w:val="single"/>
        </w:rPr>
        <w:t xml:space="preserve">OFERTA NR </w:t>
      </w:r>
      <w:r>
        <w:rPr>
          <w:b/>
          <w:bCs/>
          <w:color w:val="0070C0"/>
          <w:spacing w:val="20"/>
          <w:sz w:val="20"/>
          <w:u w:val="single"/>
        </w:rPr>
        <w:t>2</w:t>
      </w:r>
      <w:bookmarkStart w:id="0" w:name="_GoBack"/>
      <w:bookmarkEnd w:id="0"/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>
        <w:rPr>
          <w:b/>
          <w:bCs/>
          <w:color w:val="0070C0"/>
          <w:spacing w:val="20"/>
          <w:sz w:val="20"/>
        </w:rPr>
        <w:t>Część II</w:t>
      </w:r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>
        <w:rPr>
          <w:b/>
          <w:bCs/>
          <w:color w:val="0070C0"/>
          <w:spacing w:val="20"/>
          <w:sz w:val="20"/>
        </w:rPr>
        <w:t>Trouw Nutrition Polska Sp. z o.o.</w:t>
      </w:r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Ul. </w:t>
      </w:r>
      <w:r>
        <w:rPr>
          <w:b/>
          <w:bCs/>
          <w:color w:val="0070C0"/>
          <w:spacing w:val="20"/>
          <w:sz w:val="20"/>
        </w:rPr>
        <w:t>Chrzanowska 21/25</w:t>
      </w:r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>
        <w:rPr>
          <w:b/>
          <w:bCs/>
          <w:color w:val="0070C0"/>
          <w:spacing w:val="20"/>
          <w:sz w:val="20"/>
        </w:rPr>
        <w:t xml:space="preserve">05-825 Grodzisk Mazowiecki </w:t>
      </w:r>
      <w:r w:rsidRPr="006269C9">
        <w:rPr>
          <w:b/>
          <w:bCs/>
          <w:color w:val="0070C0"/>
          <w:spacing w:val="20"/>
          <w:sz w:val="20"/>
        </w:rPr>
        <w:t xml:space="preserve"> </w:t>
      </w:r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Ocena punktowa kryterium „Cena oferty”  -   </w:t>
      </w:r>
      <w:r>
        <w:rPr>
          <w:b/>
          <w:bCs/>
          <w:color w:val="0070C0"/>
          <w:spacing w:val="20"/>
          <w:sz w:val="20"/>
        </w:rPr>
        <w:t>60</w:t>
      </w:r>
      <w:r w:rsidRPr="006269C9">
        <w:rPr>
          <w:b/>
          <w:bCs/>
          <w:color w:val="0070C0"/>
          <w:spacing w:val="20"/>
          <w:sz w:val="20"/>
        </w:rPr>
        <w:t xml:space="preserve"> %pkt</w:t>
      </w:r>
    </w:p>
    <w:p w:rsidR="008A0864" w:rsidRPr="006269C9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Ocena punktowa kryterium „Termin wykonania dostawy jednostkowej”  -   </w:t>
      </w:r>
      <w:r>
        <w:rPr>
          <w:b/>
          <w:bCs/>
          <w:color w:val="0070C0"/>
          <w:spacing w:val="20"/>
          <w:sz w:val="20"/>
        </w:rPr>
        <w:t>40</w:t>
      </w:r>
      <w:r w:rsidRPr="006269C9">
        <w:rPr>
          <w:b/>
          <w:bCs/>
          <w:color w:val="0070C0"/>
          <w:spacing w:val="20"/>
          <w:sz w:val="20"/>
        </w:rPr>
        <w:t xml:space="preserve"> %pkt</w:t>
      </w:r>
    </w:p>
    <w:p w:rsidR="008A0864" w:rsidRDefault="008A0864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  <w:r w:rsidRPr="006269C9">
        <w:rPr>
          <w:b/>
          <w:bCs/>
          <w:color w:val="0070C0"/>
          <w:spacing w:val="20"/>
          <w:sz w:val="20"/>
        </w:rPr>
        <w:t xml:space="preserve">Wartość:  </w:t>
      </w:r>
      <w:r>
        <w:rPr>
          <w:b/>
          <w:bCs/>
          <w:color w:val="0070C0"/>
          <w:spacing w:val="20"/>
          <w:sz w:val="20"/>
        </w:rPr>
        <w:t>6 739,20</w:t>
      </w:r>
      <w:r w:rsidRPr="006269C9">
        <w:rPr>
          <w:b/>
          <w:bCs/>
          <w:color w:val="0070C0"/>
          <w:spacing w:val="20"/>
          <w:sz w:val="20"/>
        </w:rPr>
        <w:t xml:space="preserve"> zł brutto</w:t>
      </w:r>
    </w:p>
    <w:p w:rsidR="00D91EA7" w:rsidRDefault="00D91EA7" w:rsidP="00D91EA7">
      <w:pPr>
        <w:pStyle w:val="Tekstpodstawowy"/>
        <w:ind w:left="1417" w:firstLine="707"/>
        <w:rPr>
          <w:b/>
          <w:bCs/>
          <w:color w:val="0070C0"/>
          <w:spacing w:val="20"/>
          <w:sz w:val="20"/>
          <w:u w:val="single"/>
        </w:rPr>
      </w:pPr>
    </w:p>
    <w:p w:rsidR="00D91EA7" w:rsidRPr="006269C9" w:rsidRDefault="00D91EA7" w:rsidP="00D91EA7">
      <w:pPr>
        <w:pStyle w:val="Tekstpodstawowy"/>
        <w:ind w:left="1417" w:firstLine="707"/>
        <w:rPr>
          <w:b/>
          <w:bCs/>
          <w:color w:val="0070C0"/>
          <w:spacing w:val="20"/>
          <w:sz w:val="20"/>
          <w:u w:val="single"/>
        </w:rPr>
      </w:pPr>
      <w:r w:rsidRPr="006269C9">
        <w:rPr>
          <w:b/>
          <w:bCs/>
          <w:color w:val="0070C0"/>
          <w:spacing w:val="20"/>
          <w:sz w:val="20"/>
          <w:u w:val="single"/>
        </w:rPr>
        <w:t xml:space="preserve">UZASADNIENIE WYBORU OFERTY: </w:t>
      </w:r>
    </w:p>
    <w:p w:rsidR="00D91EA7" w:rsidRPr="006269C9" w:rsidRDefault="00D91EA7" w:rsidP="00D91EA7">
      <w:pPr>
        <w:pStyle w:val="Tekstpodstawowy"/>
        <w:rPr>
          <w:b/>
          <w:bCs/>
          <w:color w:val="0070C0"/>
          <w:spacing w:val="20"/>
          <w:sz w:val="20"/>
          <w:u w:val="single"/>
        </w:rPr>
      </w:pPr>
    </w:p>
    <w:p w:rsidR="00D91EA7" w:rsidRPr="006269C9" w:rsidRDefault="00D91EA7" w:rsidP="00D91EA7">
      <w:pPr>
        <w:pStyle w:val="Tekstpodstawowy"/>
        <w:ind w:firstLine="708"/>
        <w:rPr>
          <w:sz w:val="20"/>
        </w:rPr>
      </w:pPr>
      <w:r w:rsidRPr="006269C9">
        <w:rPr>
          <w:sz w:val="20"/>
        </w:rPr>
        <w:t>Jedyna oferta, uznana za najkorzystniejszą w myśl art. 2 pkt 5</w:t>
      </w:r>
      <w:r w:rsidR="00761C52">
        <w:rPr>
          <w:sz w:val="20"/>
        </w:rPr>
        <w:t xml:space="preserve"> lit. </w:t>
      </w:r>
      <w:r w:rsidR="00A732EA">
        <w:rPr>
          <w:sz w:val="20"/>
        </w:rPr>
        <w:t>b</w:t>
      </w:r>
      <w:r w:rsidR="00761C52">
        <w:rPr>
          <w:sz w:val="20"/>
        </w:rPr>
        <w:t xml:space="preserve"> </w:t>
      </w:r>
      <w:r w:rsidRPr="006269C9">
        <w:rPr>
          <w:sz w:val="20"/>
        </w:rPr>
        <w:t xml:space="preserve"> ustawy Pzp.</w:t>
      </w:r>
    </w:p>
    <w:p w:rsidR="00D91EA7" w:rsidRPr="006269C9" w:rsidRDefault="00D91EA7" w:rsidP="008A0864">
      <w:pPr>
        <w:pStyle w:val="Tekstpodstawowy"/>
        <w:ind w:left="709"/>
        <w:rPr>
          <w:b/>
          <w:bCs/>
          <w:color w:val="0070C0"/>
          <w:spacing w:val="20"/>
          <w:sz w:val="20"/>
        </w:rPr>
      </w:pPr>
    </w:p>
    <w:p w:rsidR="00D96B1A" w:rsidRPr="006269C9" w:rsidRDefault="00D96B1A" w:rsidP="001C584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C584A" w:rsidRPr="006269C9" w:rsidRDefault="001C584A" w:rsidP="001C584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269C9">
        <w:rPr>
          <w:rFonts w:ascii="Arial" w:hAnsi="Arial" w:cs="Arial"/>
          <w:sz w:val="20"/>
          <w:szCs w:val="20"/>
          <w:u w:val="single"/>
        </w:rPr>
        <w:t>Wykaz przyznanej punktacji:</w:t>
      </w:r>
    </w:p>
    <w:p w:rsidR="001C584A" w:rsidRPr="006269C9" w:rsidRDefault="001C584A" w:rsidP="001C584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C584A" w:rsidRPr="00CA549F" w:rsidRDefault="001C584A" w:rsidP="001C584A">
      <w:pPr>
        <w:pStyle w:val="Tekstpodstawowy"/>
        <w:ind w:left="709"/>
        <w:rPr>
          <w:color w:val="000000"/>
          <w:szCs w:val="22"/>
        </w:rPr>
      </w:pPr>
    </w:p>
    <w:tbl>
      <w:tblPr>
        <w:tblW w:w="14048" w:type="dxa"/>
        <w:tblInd w:w="-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171"/>
        <w:gridCol w:w="1985"/>
        <w:gridCol w:w="2551"/>
        <w:gridCol w:w="5531"/>
      </w:tblGrid>
      <w:tr w:rsidR="00991A34" w:rsidRPr="00CA549F" w:rsidTr="006269C9">
        <w:trPr>
          <w:cantSplit/>
          <w:trHeight w:val="4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A34" w:rsidRPr="00CA549F" w:rsidRDefault="00991A34" w:rsidP="003F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9F">
              <w:rPr>
                <w:rFonts w:ascii="Arial" w:hAnsi="Arial" w:cs="Arial"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A34" w:rsidRPr="00CA549F" w:rsidRDefault="00991A34" w:rsidP="003F12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49F">
              <w:rPr>
                <w:rFonts w:ascii="Arial" w:hAnsi="Arial" w:cs="Arial"/>
                <w:sz w:val="22"/>
                <w:szCs w:val="22"/>
              </w:rPr>
              <w:t xml:space="preserve">Nazwa (firmy) lub imię </w:t>
            </w:r>
            <w:r w:rsidRPr="00CA549F">
              <w:rPr>
                <w:rFonts w:ascii="Arial" w:hAnsi="Arial" w:cs="Arial"/>
                <w:sz w:val="22"/>
                <w:szCs w:val="22"/>
              </w:rPr>
              <w:br/>
              <w:t>i nazwisko oraz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A34" w:rsidRPr="00CA549F" w:rsidRDefault="00991A34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49F">
              <w:rPr>
                <w:rFonts w:ascii="Arial" w:hAnsi="Arial" w:cs="Arial"/>
                <w:color w:val="000000"/>
                <w:sz w:val="22"/>
                <w:szCs w:val="22"/>
              </w:rPr>
              <w:t>Oferowana cena brutto PLN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A34" w:rsidRPr="00CA549F" w:rsidRDefault="00991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49F">
              <w:rPr>
                <w:rFonts w:ascii="Arial" w:hAnsi="Arial" w:cs="Arial"/>
                <w:color w:val="000000"/>
                <w:sz w:val="22"/>
                <w:szCs w:val="22"/>
              </w:rPr>
              <w:t>Liczba pkt</w:t>
            </w:r>
          </w:p>
          <w:p w:rsidR="00991A34" w:rsidRPr="00CA549F" w:rsidRDefault="00991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49F">
              <w:rPr>
                <w:rFonts w:ascii="Arial" w:hAnsi="Arial" w:cs="Arial"/>
                <w:color w:val="000000"/>
                <w:sz w:val="22"/>
                <w:szCs w:val="22"/>
              </w:rPr>
              <w:t>w kryterium</w:t>
            </w:r>
          </w:p>
          <w:p w:rsidR="00991A34" w:rsidRPr="00CA549F" w:rsidRDefault="00991A34" w:rsidP="008A0864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49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– </w:t>
            </w:r>
            <w:r w:rsidR="008A086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A54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4" w:rsidRPr="00CA549F" w:rsidRDefault="006269C9" w:rsidP="00991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991A34" w:rsidRPr="00CA549F">
              <w:rPr>
                <w:rFonts w:ascii="Arial" w:hAnsi="Arial" w:cs="Arial"/>
                <w:color w:val="000000"/>
                <w:sz w:val="22"/>
                <w:szCs w:val="22"/>
              </w:rPr>
              <w:t>Liczba pkt</w:t>
            </w:r>
          </w:p>
          <w:p w:rsidR="00991A34" w:rsidRPr="00CA549F" w:rsidRDefault="006269C9" w:rsidP="00991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991A34" w:rsidRPr="00CA549F">
              <w:rPr>
                <w:rFonts w:ascii="Arial" w:hAnsi="Arial" w:cs="Arial"/>
                <w:color w:val="000000"/>
                <w:sz w:val="22"/>
                <w:szCs w:val="22"/>
              </w:rPr>
              <w:t>w kryterium</w:t>
            </w:r>
          </w:p>
          <w:p w:rsidR="00991A34" w:rsidRPr="00CA549F" w:rsidRDefault="006269C9" w:rsidP="008A08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991A34" w:rsidRPr="00CA549F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– </w:t>
            </w:r>
            <w:r w:rsidR="008A086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91A3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91A34" w:rsidRPr="00CA54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91A34" w:rsidRPr="009212FE" w:rsidTr="006269C9">
        <w:trPr>
          <w:cantSplit/>
          <w:trHeight w:val="18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A34" w:rsidRPr="00CA549F" w:rsidRDefault="00991A34">
            <w:pPr>
              <w:jc w:val="center"/>
              <w:rPr>
                <w:rFonts w:ascii="Arial" w:hAnsi="Arial" w:cs="Arial"/>
                <w:color w:val="000000"/>
                <w:spacing w:val="20"/>
                <w:sz w:val="22"/>
                <w:szCs w:val="22"/>
              </w:rPr>
            </w:pPr>
            <w:r w:rsidRPr="00CA549F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864" w:rsidRPr="006269C9" w:rsidRDefault="008A0864" w:rsidP="008A0864">
            <w:pPr>
              <w:pStyle w:val="Tekstpodstawowy"/>
              <w:ind w:left="709"/>
              <w:rPr>
                <w:bCs/>
                <w:color w:val="0070C0"/>
                <w:spacing w:val="20"/>
                <w:sz w:val="20"/>
              </w:rPr>
            </w:pPr>
            <w:r w:rsidRPr="006269C9">
              <w:rPr>
                <w:bCs/>
                <w:color w:val="0070C0"/>
                <w:spacing w:val="20"/>
                <w:sz w:val="20"/>
              </w:rPr>
              <w:t>POLM</w:t>
            </w:r>
            <w:r w:rsidR="00B9131D">
              <w:rPr>
                <w:bCs/>
                <w:color w:val="0070C0"/>
                <w:spacing w:val="20"/>
                <w:sz w:val="20"/>
              </w:rPr>
              <w:t>A</w:t>
            </w:r>
            <w:r w:rsidRPr="006269C9">
              <w:rPr>
                <w:bCs/>
                <w:color w:val="0070C0"/>
                <w:spacing w:val="20"/>
                <w:sz w:val="20"/>
              </w:rPr>
              <w:t>SS S.A.</w:t>
            </w:r>
          </w:p>
          <w:p w:rsidR="008A0864" w:rsidRPr="006269C9" w:rsidRDefault="008A0864" w:rsidP="008A0864">
            <w:pPr>
              <w:pStyle w:val="Tekstpodstawowy"/>
              <w:ind w:left="709"/>
              <w:rPr>
                <w:bCs/>
                <w:color w:val="0070C0"/>
                <w:spacing w:val="20"/>
                <w:sz w:val="20"/>
              </w:rPr>
            </w:pPr>
            <w:r w:rsidRPr="006269C9">
              <w:rPr>
                <w:bCs/>
                <w:color w:val="0070C0"/>
                <w:spacing w:val="20"/>
                <w:sz w:val="20"/>
              </w:rPr>
              <w:t>Ul. Fordońska 40</w:t>
            </w:r>
          </w:p>
          <w:p w:rsidR="00991A34" w:rsidRPr="006269C9" w:rsidRDefault="008A0864" w:rsidP="008A0864">
            <w:pPr>
              <w:pStyle w:val="Tekstpodstawowy"/>
              <w:ind w:left="709"/>
              <w:rPr>
                <w:color w:val="000000"/>
                <w:sz w:val="20"/>
              </w:rPr>
            </w:pPr>
            <w:r w:rsidRPr="006269C9">
              <w:rPr>
                <w:bCs/>
                <w:color w:val="0070C0"/>
                <w:spacing w:val="20"/>
                <w:sz w:val="20"/>
              </w:rPr>
              <w:t>85-719 Bydgoszcz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9C9" w:rsidRDefault="006269C9">
            <w:pPr>
              <w:jc w:val="center"/>
              <w:rPr>
                <w:rFonts w:ascii="Arial" w:hAnsi="Arial" w:cs="Arial"/>
                <w:bCs/>
                <w:color w:val="0070C0"/>
                <w:spacing w:val="20"/>
                <w:sz w:val="20"/>
                <w:szCs w:val="20"/>
              </w:rPr>
            </w:pPr>
          </w:p>
          <w:p w:rsidR="006269C9" w:rsidRDefault="006269C9">
            <w:pPr>
              <w:jc w:val="center"/>
              <w:rPr>
                <w:rFonts w:ascii="Arial" w:hAnsi="Arial" w:cs="Arial"/>
                <w:bCs/>
                <w:color w:val="0070C0"/>
                <w:spacing w:val="20"/>
                <w:sz w:val="20"/>
                <w:szCs w:val="20"/>
              </w:rPr>
            </w:pPr>
          </w:p>
          <w:p w:rsidR="00991A34" w:rsidRPr="006269C9" w:rsidRDefault="008A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174 891,60</w:t>
            </w:r>
            <w:r w:rsidR="003A4B07" w:rsidRPr="00626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C9" w:rsidRDefault="00991A34" w:rsidP="00991A3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9212F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269C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269C9" w:rsidRDefault="006269C9" w:rsidP="00991A3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991A34" w:rsidRPr="009212FE" w:rsidRDefault="006269C9" w:rsidP="008A086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91A34" w:rsidRPr="00921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864">
              <w:rPr>
                <w:rFonts w:ascii="Arial" w:hAnsi="Arial" w:cs="Arial"/>
                <w:sz w:val="20"/>
                <w:szCs w:val="20"/>
              </w:rPr>
              <w:t>60</w:t>
            </w:r>
            <w:r w:rsidR="00991A34" w:rsidRPr="00921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C9" w:rsidRDefault="006269C9" w:rsidP="006269C9">
            <w:pPr>
              <w:spacing w:before="240" w:line="720" w:lineRule="auto"/>
              <w:ind w:left="714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1A34" w:rsidRPr="009212FE" w:rsidRDefault="006269C9" w:rsidP="008A0864">
            <w:pPr>
              <w:spacing w:before="240" w:line="720" w:lineRule="auto"/>
              <w:ind w:left="714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086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70AC3" w:rsidRPr="009212FE" w:rsidTr="006269C9">
        <w:trPr>
          <w:cantSplit/>
          <w:trHeight w:val="18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AC3" w:rsidRPr="00CA549F" w:rsidRDefault="00670A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2)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4" w:rsidRPr="008A0864" w:rsidRDefault="008A0864" w:rsidP="008A0864">
            <w:pPr>
              <w:pStyle w:val="Tekstpodstawowy"/>
              <w:ind w:left="709"/>
              <w:rPr>
                <w:bCs/>
                <w:color w:val="0070C0"/>
                <w:spacing w:val="20"/>
                <w:sz w:val="20"/>
              </w:rPr>
            </w:pPr>
            <w:r w:rsidRPr="008A0864">
              <w:rPr>
                <w:bCs/>
                <w:color w:val="0070C0"/>
                <w:spacing w:val="20"/>
                <w:sz w:val="20"/>
              </w:rPr>
              <w:t>Trouw Nutrition Polska Sp. z o.o.</w:t>
            </w:r>
          </w:p>
          <w:p w:rsidR="008A0864" w:rsidRPr="008A0864" w:rsidRDefault="008A0864" w:rsidP="008A0864">
            <w:pPr>
              <w:pStyle w:val="Tekstpodstawowy"/>
              <w:ind w:left="709"/>
              <w:rPr>
                <w:bCs/>
                <w:color w:val="0070C0"/>
                <w:spacing w:val="20"/>
                <w:sz w:val="20"/>
              </w:rPr>
            </w:pPr>
            <w:r w:rsidRPr="008A0864">
              <w:rPr>
                <w:bCs/>
                <w:color w:val="0070C0"/>
                <w:spacing w:val="20"/>
                <w:sz w:val="20"/>
              </w:rPr>
              <w:t>Ul. Chrzanowska 21/25</w:t>
            </w:r>
          </w:p>
          <w:p w:rsidR="00670AC3" w:rsidRPr="006269C9" w:rsidRDefault="008A0864" w:rsidP="008A0864">
            <w:pPr>
              <w:pStyle w:val="Tekstpodstawowy"/>
              <w:ind w:left="709"/>
              <w:rPr>
                <w:bCs/>
                <w:color w:val="0070C0"/>
                <w:spacing w:val="20"/>
                <w:sz w:val="20"/>
              </w:rPr>
            </w:pPr>
            <w:r w:rsidRPr="008A0864">
              <w:rPr>
                <w:bCs/>
                <w:color w:val="0070C0"/>
                <w:spacing w:val="20"/>
                <w:sz w:val="20"/>
              </w:rPr>
              <w:t xml:space="preserve">05-825 Grodzisk Mazowiecki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0AC3" w:rsidRPr="00D91EA7" w:rsidRDefault="00D91EA7">
            <w:pPr>
              <w:jc w:val="center"/>
              <w:rPr>
                <w:rFonts w:ascii="Arial" w:hAnsi="Arial" w:cs="Arial"/>
                <w:bCs/>
                <w:spacing w:val="20"/>
                <w:sz w:val="20"/>
                <w:szCs w:val="20"/>
              </w:rPr>
            </w:pPr>
            <w:r w:rsidRPr="00D91EA7">
              <w:rPr>
                <w:rFonts w:ascii="Arial" w:hAnsi="Arial" w:cs="Arial"/>
                <w:bCs/>
                <w:spacing w:val="20"/>
                <w:sz w:val="20"/>
                <w:szCs w:val="20"/>
              </w:rPr>
              <w:t>6 739,20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C3" w:rsidRPr="009212FE" w:rsidRDefault="006269C9" w:rsidP="008A086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A086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C9" w:rsidRDefault="006269C9" w:rsidP="006269C9">
            <w:pPr>
              <w:ind w:left="714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269C9" w:rsidRDefault="006269C9" w:rsidP="006269C9">
            <w:pPr>
              <w:ind w:left="714" w:hanging="6"/>
              <w:rPr>
                <w:rFonts w:ascii="Arial" w:hAnsi="Arial" w:cs="Arial"/>
                <w:sz w:val="20"/>
                <w:szCs w:val="20"/>
              </w:rPr>
            </w:pPr>
          </w:p>
          <w:p w:rsidR="006269C9" w:rsidRDefault="006269C9" w:rsidP="006269C9">
            <w:pPr>
              <w:ind w:left="714" w:hanging="6"/>
              <w:rPr>
                <w:rFonts w:ascii="Arial" w:hAnsi="Arial" w:cs="Arial"/>
                <w:sz w:val="20"/>
                <w:szCs w:val="20"/>
              </w:rPr>
            </w:pPr>
          </w:p>
          <w:p w:rsidR="006269C9" w:rsidRDefault="006269C9" w:rsidP="006269C9">
            <w:pPr>
              <w:ind w:left="714" w:hanging="6"/>
              <w:rPr>
                <w:rFonts w:ascii="Arial" w:hAnsi="Arial" w:cs="Arial"/>
                <w:sz w:val="20"/>
                <w:szCs w:val="20"/>
              </w:rPr>
            </w:pPr>
          </w:p>
          <w:p w:rsidR="00670AC3" w:rsidRDefault="006269C9" w:rsidP="008A0864">
            <w:pPr>
              <w:ind w:left="714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086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1C584A" w:rsidRPr="00CA549F" w:rsidRDefault="001C584A" w:rsidP="001C584A">
      <w:pPr>
        <w:tabs>
          <w:tab w:val="left" w:pos="10431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1C584A" w:rsidRPr="00CA549F" w:rsidRDefault="001C584A" w:rsidP="001C584A">
      <w:pPr>
        <w:pStyle w:val="Tekstpodstawowy"/>
        <w:tabs>
          <w:tab w:val="left" w:pos="10431"/>
        </w:tabs>
        <w:ind w:firstLine="709"/>
        <w:jc w:val="both"/>
        <w:rPr>
          <w:szCs w:val="22"/>
        </w:rPr>
      </w:pPr>
    </w:p>
    <w:p w:rsidR="001C584A" w:rsidRPr="006269C9" w:rsidRDefault="001C584A" w:rsidP="009212FE">
      <w:pPr>
        <w:pStyle w:val="Tekstpodstawowy"/>
        <w:tabs>
          <w:tab w:val="left" w:pos="10431"/>
        </w:tabs>
        <w:spacing w:line="100" w:lineRule="atLeast"/>
        <w:ind w:firstLine="709"/>
        <w:jc w:val="both"/>
        <w:rPr>
          <w:b/>
          <w:color w:val="0084D1"/>
          <w:spacing w:val="20"/>
          <w:sz w:val="20"/>
          <w:u w:val="single"/>
        </w:rPr>
      </w:pPr>
      <w:r w:rsidRPr="006269C9">
        <w:rPr>
          <w:color w:val="000000"/>
          <w:spacing w:val="20"/>
          <w:sz w:val="20"/>
        </w:rPr>
        <w:t>Na podstawie art. 92 ust. 1 pkt 4 „ustawy Pzp” Zamawiający informuje, że umow</w:t>
      </w:r>
      <w:r w:rsidR="007D11DC" w:rsidRPr="006269C9">
        <w:rPr>
          <w:color w:val="000000"/>
          <w:spacing w:val="20"/>
          <w:sz w:val="20"/>
        </w:rPr>
        <w:t>a</w:t>
      </w:r>
      <w:r w:rsidRPr="006269C9">
        <w:rPr>
          <w:color w:val="000000"/>
          <w:spacing w:val="20"/>
          <w:sz w:val="20"/>
        </w:rPr>
        <w:t xml:space="preserve"> w sprawie zamówienia publicznego z Wykonawc</w:t>
      </w:r>
      <w:r w:rsidR="007D11DC" w:rsidRPr="006269C9">
        <w:rPr>
          <w:color w:val="000000"/>
          <w:spacing w:val="20"/>
          <w:sz w:val="20"/>
        </w:rPr>
        <w:t>ą</w:t>
      </w:r>
      <w:r w:rsidRPr="006269C9">
        <w:rPr>
          <w:color w:val="000000"/>
          <w:spacing w:val="20"/>
          <w:sz w:val="20"/>
        </w:rPr>
        <w:t xml:space="preserve"> </w:t>
      </w:r>
      <w:r w:rsidR="007D11DC" w:rsidRPr="006269C9">
        <w:rPr>
          <w:color w:val="000000"/>
          <w:spacing w:val="20"/>
          <w:sz w:val="20"/>
        </w:rPr>
        <w:t>może być</w:t>
      </w:r>
      <w:r w:rsidR="007D11DC" w:rsidRPr="00CA549F">
        <w:rPr>
          <w:color w:val="000000"/>
          <w:spacing w:val="20"/>
          <w:szCs w:val="22"/>
        </w:rPr>
        <w:t xml:space="preserve"> </w:t>
      </w:r>
      <w:r w:rsidRPr="00CA549F">
        <w:rPr>
          <w:color w:val="000000"/>
          <w:spacing w:val="20"/>
          <w:szCs w:val="22"/>
        </w:rPr>
        <w:t>zawart</w:t>
      </w:r>
      <w:r w:rsidR="007D11DC" w:rsidRPr="00CA549F">
        <w:rPr>
          <w:color w:val="000000"/>
          <w:spacing w:val="20"/>
          <w:szCs w:val="22"/>
        </w:rPr>
        <w:t xml:space="preserve">a przed </w:t>
      </w:r>
      <w:r w:rsidR="007D11DC" w:rsidRPr="006269C9">
        <w:rPr>
          <w:color w:val="000000"/>
          <w:spacing w:val="20"/>
          <w:sz w:val="20"/>
        </w:rPr>
        <w:t xml:space="preserve">upływem </w:t>
      </w:r>
      <w:r w:rsidRPr="006269C9">
        <w:rPr>
          <w:color w:val="000000"/>
          <w:spacing w:val="20"/>
          <w:sz w:val="20"/>
        </w:rPr>
        <w:t>termi</w:t>
      </w:r>
      <w:r w:rsidR="007D11DC" w:rsidRPr="006269C9">
        <w:rPr>
          <w:color w:val="000000"/>
          <w:spacing w:val="20"/>
          <w:sz w:val="20"/>
        </w:rPr>
        <w:t xml:space="preserve">nu </w:t>
      </w:r>
      <w:r w:rsidRPr="006269C9">
        <w:rPr>
          <w:color w:val="000000"/>
          <w:spacing w:val="20"/>
          <w:sz w:val="20"/>
        </w:rPr>
        <w:t xml:space="preserve">od przesłania niniejszego zawiadomienia fax-em zgodnie z art. 94 ust. </w:t>
      </w:r>
      <w:r w:rsidR="00D91EA7">
        <w:rPr>
          <w:color w:val="000000"/>
          <w:spacing w:val="20"/>
          <w:sz w:val="20"/>
        </w:rPr>
        <w:t>2</w:t>
      </w:r>
      <w:r w:rsidRPr="006269C9">
        <w:rPr>
          <w:color w:val="000000"/>
          <w:spacing w:val="20"/>
          <w:sz w:val="20"/>
        </w:rPr>
        <w:t xml:space="preserve"> pkt. </w:t>
      </w:r>
      <w:r w:rsidR="00DA7CD2" w:rsidRPr="006269C9">
        <w:rPr>
          <w:color w:val="000000"/>
          <w:spacing w:val="20"/>
          <w:sz w:val="20"/>
        </w:rPr>
        <w:t xml:space="preserve">1 </w:t>
      </w:r>
      <w:r w:rsidR="007D11DC" w:rsidRPr="006269C9">
        <w:rPr>
          <w:color w:val="000000"/>
          <w:spacing w:val="20"/>
          <w:sz w:val="20"/>
        </w:rPr>
        <w:t>lit. a</w:t>
      </w:r>
      <w:r w:rsidRPr="006269C9">
        <w:rPr>
          <w:color w:val="000000"/>
          <w:spacing w:val="20"/>
          <w:sz w:val="20"/>
        </w:rPr>
        <w:t xml:space="preserve"> </w:t>
      </w:r>
      <w:r w:rsidR="00D91EA7">
        <w:rPr>
          <w:color w:val="000000"/>
          <w:spacing w:val="20"/>
          <w:sz w:val="20"/>
        </w:rPr>
        <w:t>ustawy pzp</w:t>
      </w:r>
      <w:r w:rsidRPr="006269C9">
        <w:rPr>
          <w:color w:val="000000"/>
          <w:spacing w:val="20"/>
          <w:sz w:val="20"/>
        </w:rPr>
        <w:t>.</w:t>
      </w:r>
    </w:p>
    <w:p w:rsidR="001C584A" w:rsidRPr="006269C9" w:rsidRDefault="001C584A" w:rsidP="009212FE">
      <w:pPr>
        <w:pStyle w:val="Tekstpodstawowy"/>
        <w:jc w:val="both"/>
        <w:rPr>
          <w:b/>
          <w:color w:val="0084D1"/>
          <w:spacing w:val="20"/>
          <w:sz w:val="20"/>
          <w:u w:val="single"/>
        </w:rPr>
      </w:pPr>
    </w:p>
    <w:p w:rsidR="001C584A" w:rsidRPr="006269C9" w:rsidRDefault="001C584A" w:rsidP="001C584A">
      <w:pPr>
        <w:pStyle w:val="Tekstpodstawowy"/>
        <w:jc w:val="center"/>
        <w:rPr>
          <w:color w:val="000000"/>
          <w:spacing w:val="20"/>
          <w:sz w:val="20"/>
        </w:rPr>
      </w:pPr>
      <w:r w:rsidRPr="006269C9">
        <w:rPr>
          <w:b/>
          <w:color w:val="0084D1"/>
          <w:spacing w:val="20"/>
          <w:sz w:val="20"/>
          <w:u w:val="single"/>
        </w:rPr>
        <w:t>INFORMACJA O WYKONAWCACH WYKLUCZONYCH:</w:t>
      </w:r>
    </w:p>
    <w:p w:rsidR="001C584A" w:rsidRPr="006269C9" w:rsidRDefault="001C584A" w:rsidP="001C584A">
      <w:pPr>
        <w:pStyle w:val="Tekstpodstawowy"/>
        <w:tabs>
          <w:tab w:val="left" w:pos="10431"/>
        </w:tabs>
        <w:spacing w:line="100" w:lineRule="atLeast"/>
        <w:jc w:val="both"/>
        <w:rPr>
          <w:b/>
          <w:color w:val="0084D1"/>
          <w:spacing w:val="20"/>
          <w:sz w:val="20"/>
          <w:u w:val="single"/>
        </w:rPr>
      </w:pPr>
      <w:r w:rsidRPr="006269C9">
        <w:rPr>
          <w:color w:val="000000"/>
          <w:spacing w:val="20"/>
          <w:sz w:val="20"/>
        </w:rPr>
        <w:t>Wykonawcy, którzy zostali wykluczeni z postępowania o udzielenie zamówienia: brak.</w:t>
      </w:r>
    </w:p>
    <w:p w:rsidR="001C584A" w:rsidRDefault="001C584A" w:rsidP="001C584A">
      <w:pPr>
        <w:pStyle w:val="Tekstpodstawowy"/>
        <w:jc w:val="center"/>
        <w:rPr>
          <w:b/>
          <w:color w:val="0084D1"/>
          <w:spacing w:val="20"/>
          <w:sz w:val="20"/>
          <w:u w:val="single"/>
        </w:rPr>
      </w:pPr>
    </w:p>
    <w:p w:rsidR="00761C52" w:rsidRPr="006269C9" w:rsidRDefault="00761C52" w:rsidP="001C584A">
      <w:pPr>
        <w:pStyle w:val="Tekstpodstawowy"/>
        <w:jc w:val="center"/>
        <w:rPr>
          <w:b/>
          <w:color w:val="0084D1"/>
          <w:spacing w:val="20"/>
          <w:sz w:val="20"/>
          <w:u w:val="single"/>
        </w:rPr>
      </w:pPr>
    </w:p>
    <w:p w:rsidR="001C584A" w:rsidRPr="006269C9" w:rsidRDefault="001C584A" w:rsidP="001C584A">
      <w:pPr>
        <w:pStyle w:val="Tekstpodstawowy"/>
        <w:jc w:val="center"/>
        <w:rPr>
          <w:color w:val="000000"/>
          <w:spacing w:val="20"/>
          <w:sz w:val="20"/>
        </w:rPr>
      </w:pPr>
      <w:r w:rsidRPr="006269C9">
        <w:rPr>
          <w:b/>
          <w:color w:val="0084D1"/>
          <w:spacing w:val="20"/>
          <w:sz w:val="20"/>
          <w:u w:val="single"/>
        </w:rPr>
        <w:lastRenderedPageBreak/>
        <w:t>INFORMACJA O OFERTACH ODRZUCONYCH:</w:t>
      </w:r>
    </w:p>
    <w:p w:rsidR="001C584A" w:rsidRPr="006269C9" w:rsidRDefault="001C584A" w:rsidP="001C584A">
      <w:pPr>
        <w:pStyle w:val="Tekstpodstawowy"/>
        <w:tabs>
          <w:tab w:val="left" w:pos="10431"/>
        </w:tabs>
        <w:autoSpaceDE w:val="0"/>
        <w:spacing w:line="100" w:lineRule="atLeast"/>
        <w:jc w:val="both"/>
        <w:rPr>
          <w:color w:val="000000"/>
          <w:sz w:val="20"/>
        </w:rPr>
      </w:pPr>
      <w:r w:rsidRPr="006269C9">
        <w:rPr>
          <w:color w:val="000000"/>
          <w:spacing w:val="20"/>
          <w:sz w:val="20"/>
        </w:rPr>
        <w:t>Oferty, które zostały odrzucone w postępowaniu o udzielenie zamówienia: brak.</w:t>
      </w:r>
    </w:p>
    <w:p w:rsidR="001C584A" w:rsidRPr="006269C9" w:rsidRDefault="001C584A" w:rsidP="001C584A">
      <w:pPr>
        <w:pStyle w:val="Tekstpodstawowy"/>
        <w:jc w:val="center"/>
        <w:rPr>
          <w:color w:val="000000"/>
          <w:sz w:val="20"/>
        </w:rPr>
      </w:pPr>
    </w:p>
    <w:p w:rsidR="00761C52" w:rsidRDefault="00761C52" w:rsidP="00761C52">
      <w:pPr>
        <w:pStyle w:val="Tekstpodstawowy"/>
        <w:ind w:firstLine="708"/>
        <w:rPr>
          <w:color w:val="000000"/>
          <w:spacing w:val="20"/>
          <w:szCs w:val="22"/>
        </w:rPr>
      </w:pPr>
      <w:r>
        <w:rPr>
          <w:b/>
          <w:color w:val="0070C0"/>
          <w:spacing w:val="20"/>
          <w:szCs w:val="22"/>
          <w:u w:val="single"/>
        </w:rPr>
        <w:t xml:space="preserve">ZAWIADOMIENIE O UNIEWAŻNIENIU POSTĘPOWANIA W CZĘŚCI III </w:t>
      </w:r>
      <w:r>
        <w:rPr>
          <w:b/>
          <w:color w:val="0070C0"/>
          <w:spacing w:val="20"/>
          <w:szCs w:val="22"/>
          <w:u w:val="single"/>
        </w:rPr>
        <w:br/>
      </w:r>
    </w:p>
    <w:p w:rsidR="00761C52" w:rsidRDefault="00761C52" w:rsidP="00761C52">
      <w:pPr>
        <w:pStyle w:val="Tekstpodstawowy"/>
        <w:ind w:firstLine="708"/>
        <w:jc w:val="both"/>
        <w:rPr>
          <w:b/>
          <w:color w:val="0084D1"/>
          <w:spacing w:val="20"/>
          <w:szCs w:val="22"/>
          <w:u w:val="single"/>
        </w:rPr>
      </w:pPr>
      <w:r>
        <w:rPr>
          <w:color w:val="000000"/>
          <w:spacing w:val="20"/>
          <w:szCs w:val="22"/>
        </w:rPr>
        <w:t xml:space="preserve">Działając na podstawie art. 93 ust. 1 pkt 1 ustawy z dnia 29 stycznia 2004 roku Prawo zamówień publicznych (Dz. U. z  2015 r. poz. 2064 z późn. zm.) zwanej dalej „ustawą Pzp”, Zamawiający - IGHZ PAN </w:t>
      </w:r>
      <w:r>
        <w:rPr>
          <w:color w:val="000000"/>
          <w:spacing w:val="20"/>
          <w:szCs w:val="22"/>
        </w:rPr>
        <w:br/>
        <w:t xml:space="preserve">w Jastrzębcu informuje, iż w dniu 02 grudnia 2016  roku unieważnił  </w:t>
      </w:r>
      <w:r>
        <w:rPr>
          <w:color w:val="000000"/>
          <w:spacing w:val="20"/>
          <w:szCs w:val="22"/>
        </w:rPr>
        <w:br/>
        <w:t xml:space="preserve">w zakresie części III postępowanie przetargowe na w/w zakres - </w:t>
      </w:r>
      <w:r>
        <w:t xml:space="preserve">nie złożono  żadnej oferty niepodlegającej odrzuceniu. </w:t>
      </w:r>
    </w:p>
    <w:p w:rsidR="001C584A" w:rsidRPr="00CA549F" w:rsidRDefault="001C584A" w:rsidP="006269C9">
      <w:pPr>
        <w:pStyle w:val="Tekstpodstawowy"/>
        <w:rPr>
          <w:color w:val="000000"/>
          <w:szCs w:val="22"/>
        </w:rPr>
      </w:pPr>
    </w:p>
    <w:p w:rsidR="001C584A" w:rsidRPr="00CA549F" w:rsidRDefault="001C584A" w:rsidP="001C584A">
      <w:pPr>
        <w:pStyle w:val="Tekstpodstawowy"/>
        <w:jc w:val="center"/>
        <w:rPr>
          <w:color w:val="000000"/>
          <w:szCs w:val="22"/>
        </w:rPr>
      </w:pPr>
    </w:p>
    <w:p w:rsidR="001C584A" w:rsidRDefault="00B9131D" w:rsidP="001C584A">
      <w:pPr>
        <w:pStyle w:val="Tekstpodstawowy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Z poważaniem </w:t>
      </w:r>
    </w:p>
    <w:p w:rsidR="00B9131D" w:rsidRDefault="00B9131D" w:rsidP="001C584A">
      <w:pPr>
        <w:pStyle w:val="Tekstpodstawowy"/>
        <w:jc w:val="center"/>
        <w:rPr>
          <w:color w:val="000000"/>
          <w:szCs w:val="22"/>
        </w:rPr>
      </w:pPr>
    </w:p>
    <w:p w:rsidR="00B9131D" w:rsidRPr="00CA549F" w:rsidRDefault="00B9131D" w:rsidP="001C584A">
      <w:pPr>
        <w:pStyle w:val="Tekstpodstawowy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Dr inż. Wiesław Jarmuż </w:t>
      </w:r>
    </w:p>
    <w:p w:rsidR="006269C9" w:rsidRDefault="006269C9" w:rsidP="00CA549F">
      <w:pPr>
        <w:pStyle w:val="Tekstpodstawowy"/>
        <w:rPr>
          <w:color w:val="000000"/>
          <w:szCs w:val="22"/>
        </w:rPr>
      </w:pPr>
    </w:p>
    <w:p w:rsidR="006269C9" w:rsidRDefault="006269C9" w:rsidP="00CA549F">
      <w:pPr>
        <w:pStyle w:val="Tekstpodstawowy"/>
        <w:rPr>
          <w:color w:val="000000"/>
          <w:szCs w:val="22"/>
        </w:rPr>
      </w:pPr>
    </w:p>
    <w:p w:rsidR="006269C9" w:rsidRDefault="006269C9" w:rsidP="00CA549F">
      <w:pPr>
        <w:pStyle w:val="Tekstpodstawowy"/>
        <w:rPr>
          <w:color w:val="000000"/>
          <w:szCs w:val="22"/>
        </w:rPr>
      </w:pPr>
    </w:p>
    <w:p w:rsidR="006269C9" w:rsidRDefault="006269C9" w:rsidP="00CA549F">
      <w:pPr>
        <w:pStyle w:val="Tekstpodstawowy"/>
        <w:rPr>
          <w:color w:val="000000"/>
          <w:szCs w:val="22"/>
        </w:rPr>
      </w:pPr>
    </w:p>
    <w:p w:rsidR="006269C9" w:rsidRDefault="006269C9" w:rsidP="00CA549F">
      <w:pPr>
        <w:pStyle w:val="Tekstpodstawowy"/>
        <w:rPr>
          <w:color w:val="000000"/>
          <w:szCs w:val="22"/>
        </w:rPr>
      </w:pPr>
    </w:p>
    <w:p w:rsidR="006269C9" w:rsidRDefault="006269C9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761C52" w:rsidRDefault="00761C52" w:rsidP="00CA549F">
      <w:pPr>
        <w:pStyle w:val="Tekstpodstawowy"/>
        <w:rPr>
          <w:color w:val="000000"/>
          <w:szCs w:val="22"/>
        </w:rPr>
      </w:pPr>
    </w:p>
    <w:p w:rsidR="006A3FA8" w:rsidRPr="00761C52" w:rsidRDefault="00CA549F" w:rsidP="00761C52">
      <w:pPr>
        <w:spacing w:line="100" w:lineRule="atLeast"/>
        <w:jc w:val="both"/>
        <w:rPr>
          <w:szCs w:val="20"/>
        </w:rPr>
      </w:pPr>
      <w:r>
        <w:rPr>
          <w:rFonts w:ascii="Arial" w:hAnsi="Arial" w:cs="Tahoma"/>
          <w:i/>
          <w:iCs/>
          <w:sz w:val="18"/>
          <w:szCs w:val="18"/>
        </w:rPr>
        <w:t>P</w:t>
      </w:r>
      <w:r w:rsidR="001C584A">
        <w:rPr>
          <w:rFonts w:ascii="Arial" w:hAnsi="Arial" w:cs="Tahoma"/>
          <w:i/>
          <w:iCs/>
          <w:sz w:val="18"/>
          <w:szCs w:val="18"/>
        </w:rPr>
        <w:t xml:space="preserve">ouczenie: Wykonawcy przysługują środki ochrony prawnej określone w Dziale VI ustawy z dnia 29 stycznia 2004 r. Prawo zamówień publicznych 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(t.j. Dz. U. z 201</w:t>
      </w:r>
      <w:r w:rsidR="00D91EA7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5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 r., poz. </w:t>
      </w:r>
      <w:r w:rsidR="00D91EA7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2164 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ze zm.)</w:t>
      </w:r>
      <w:r w:rsidR="001260E1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.</w:t>
      </w:r>
    </w:p>
    <w:sectPr w:rsidR="006A3FA8" w:rsidRPr="00761C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52" w:rsidRDefault="00834652">
      <w:r>
        <w:separator/>
      </w:r>
    </w:p>
  </w:endnote>
  <w:endnote w:type="continuationSeparator" w:id="0">
    <w:p w:rsidR="00834652" w:rsidRDefault="0083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52" w:rsidRDefault="00834652">
      <w:r>
        <w:separator/>
      </w:r>
    </w:p>
  </w:footnote>
  <w:footnote w:type="continuationSeparator" w:id="0">
    <w:p w:rsidR="00834652" w:rsidRDefault="0083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0C78A3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834652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B3AE9"/>
    <w:rsid w:val="000C78A3"/>
    <w:rsid w:val="000F73A6"/>
    <w:rsid w:val="00100256"/>
    <w:rsid w:val="00110694"/>
    <w:rsid w:val="001260E1"/>
    <w:rsid w:val="00195913"/>
    <w:rsid w:val="001C06EE"/>
    <w:rsid w:val="001C584A"/>
    <w:rsid w:val="002C572E"/>
    <w:rsid w:val="0030168F"/>
    <w:rsid w:val="003A1B83"/>
    <w:rsid w:val="003A4B07"/>
    <w:rsid w:val="003B6C0C"/>
    <w:rsid w:val="003F12E8"/>
    <w:rsid w:val="004037AB"/>
    <w:rsid w:val="00430B1F"/>
    <w:rsid w:val="00514AAB"/>
    <w:rsid w:val="005744CC"/>
    <w:rsid w:val="00582BDE"/>
    <w:rsid w:val="00587ED8"/>
    <w:rsid w:val="00596186"/>
    <w:rsid w:val="005C74E8"/>
    <w:rsid w:val="005F6CA4"/>
    <w:rsid w:val="00611FB5"/>
    <w:rsid w:val="006269C9"/>
    <w:rsid w:val="0063236B"/>
    <w:rsid w:val="00636847"/>
    <w:rsid w:val="00670AC3"/>
    <w:rsid w:val="006A3FA8"/>
    <w:rsid w:val="00724024"/>
    <w:rsid w:val="00745A93"/>
    <w:rsid w:val="00761C52"/>
    <w:rsid w:val="0079393D"/>
    <w:rsid w:val="007D11DC"/>
    <w:rsid w:val="00834652"/>
    <w:rsid w:val="00880938"/>
    <w:rsid w:val="008A0864"/>
    <w:rsid w:val="008A1B32"/>
    <w:rsid w:val="008B6710"/>
    <w:rsid w:val="0090003C"/>
    <w:rsid w:val="009212FE"/>
    <w:rsid w:val="00991A34"/>
    <w:rsid w:val="00A56477"/>
    <w:rsid w:val="00A65C57"/>
    <w:rsid w:val="00A732EA"/>
    <w:rsid w:val="00AD06F3"/>
    <w:rsid w:val="00AD25F5"/>
    <w:rsid w:val="00B16AD5"/>
    <w:rsid w:val="00B9131D"/>
    <w:rsid w:val="00BA6570"/>
    <w:rsid w:val="00C81ED1"/>
    <w:rsid w:val="00CA549F"/>
    <w:rsid w:val="00D010C3"/>
    <w:rsid w:val="00D91EA7"/>
    <w:rsid w:val="00D96B1A"/>
    <w:rsid w:val="00DA7CD2"/>
    <w:rsid w:val="00DD786D"/>
    <w:rsid w:val="00E4475C"/>
    <w:rsid w:val="00E52580"/>
    <w:rsid w:val="00E709EE"/>
    <w:rsid w:val="00EC1AF6"/>
    <w:rsid w:val="00F66D28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BF3861F-5D3C-452B-BD76-11BE449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237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37</cp:revision>
  <cp:lastPrinted>2014-10-31T06:59:00Z</cp:lastPrinted>
  <dcterms:created xsi:type="dcterms:W3CDTF">2012-02-17T09:25:00Z</dcterms:created>
  <dcterms:modified xsi:type="dcterms:W3CDTF">2016-12-05T07:01:00Z</dcterms:modified>
</cp:coreProperties>
</file>